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6"/>
          <w:szCs w:val="36"/>
          <w:lang w:val="en-US" w:eastAsia="zh-CN"/>
        </w:rPr>
      </w:pPr>
      <w:bookmarkStart w:id="0" w:name="_GoBack"/>
      <w:bookmarkEnd w:id="0"/>
      <w:r>
        <w:rPr>
          <w:rFonts w:hint="eastAsia" w:ascii="宋体" w:hAnsi="宋体" w:eastAsia="宋体" w:cs="宋体"/>
          <w:b/>
          <w:bCs/>
          <w:sz w:val="36"/>
          <w:szCs w:val="36"/>
          <w:lang w:val="en-US" w:eastAsia="zh-CN"/>
        </w:rPr>
        <w:t>第一讲</w:t>
      </w:r>
    </w:p>
    <w:p>
      <w:pPr>
        <w:pStyle w:val="2"/>
        <w:keepNext w:val="0"/>
        <w:keepLines w:val="0"/>
        <w:widowControl/>
        <w:suppressLineNumbers w:val="0"/>
        <w:spacing w:before="90" w:beforeAutospacing="0" w:line="480" w:lineRule="auto"/>
        <w:rPr>
          <w:sz w:val="28"/>
          <w:szCs w:val="28"/>
        </w:rPr>
      </w:pPr>
      <w:r>
        <w:rPr>
          <w:color w:val="333333"/>
          <w:sz w:val="28"/>
          <w:szCs w:val="28"/>
        </w:rPr>
        <w:t>怀着对党的好干部、人民的好公仆、优秀共产党员、优秀县委书记焦裕禄同志的无比崇敬之情，笔者来到了这位时代楷模当年为之鞠躬尽瘁的兰考县，近距离地了解和追寻焦裕禄的点滴故事、英雄足迹，学习和感悟焦裕禄的精神实质，心灵受到了一次强烈震撼，灵魂更得到了深刻净化和洗礼。联系正在全党开展的“两学一做”学习教育，笔者认为，作为新时期的党员干部要坚持做到“四讲四有”。</w:t>
      </w:r>
    </w:p>
    <w:p>
      <w:pPr>
        <w:pStyle w:val="2"/>
        <w:keepNext w:val="0"/>
        <w:keepLines w:val="0"/>
        <w:widowControl/>
        <w:suppressLineNumbers w:val="0"/>
        <w:spacing w:before="90" w:beforeAutospacing="0" w:line="480" w:lineRule="auto"/>
        <w:rPr>
          <w:sz w:val="28"/>
          <w:szCs w:val="28"/>
        </w:rPr>
      </w:pPr>
      <w:r>
        <w:rPr>
          <w:rStyle w:val="4"/>
          <w:color w:val="333333"/>
          <w:sz w:val="28"/>
          <w:szCs w:val="28"/>
        </w:rPr>
        <w:t>　　讲政治，有信念，坚定信仰。</w:t>
      </w:r>
    </w:p>
    <w:p>
      <w:pPr>
        <w:pStyle w:val="2"/>
        <w:keepNext w:val="0"/>
        <w:keepLines w:val="0"/>
        <w:widowControl/>
        <w:suppressLineNumbers w:val="0"/>
        <w:spacing w:before="90" w:beforeAutospacing="0" w:line="480" w:lineRule="auto"/>
        <w:rPr>
          <w:sz w:val="28"/>
          <w:szCs w:val="28"/>
        </w:rPr>
      </w:pPr>
      <w:r>
        <w:rPr>
          <w:color w:val="333333"/>
          <w:sz w:val="28"/>
          <w:szCs w:val="28"/>
        </w:rPr>
        <w:t>　　人无信不立。为了广大人民的利益，党叫干啥就干啥，干一行爱一行，干一行钻一行，是影响焦裕禄一生的坚定政治信仰。在焦裕禄身上，党性和人民性达到了完美统一。学习焦裕禄，就是要学习他对党绝对忠诚、对人民无比贴心的精神。一方面要坚定理想信念，努力做政治上的明白人，始终保持对马克思主义的信仰，始终不渝地走中国特色社会主义道路，任何时候都决不怀疑、决不含糊、决不动摇。党员干部特别是领导干部无论在任何时候、任何场合，都要坚定信仰之志，强化政治定力，主动向党中央看齐，向党的理论和路线方针看齐，始终做到听党话、跟党走。另一方面要强化宗旨意识，努力做群众的贴心人，始终保持公仆情怀，真诚对待群众，真心服务群众。焦裕禄“心里装着全体人民、唯独没有他自己”，他之所以被誉为县委书记的好榜样、共产党员的光辉典范，根本原因就在于他始终与老百姓心相连、情相依，同呼吸、共命运，在于他视人民群众为衣食父母、诚心诚意当人民公仆。广大党员干部特别是领导干部要有一心为民、唯独没有自己的崇高情怀，心里始终装着老百姓，把群众的安危冷暖时刻放在心上，把万家忧乐始终放在心头，想群众之所想，急群众之所急，帮群众之所需，认真解决民生问题，努力把为群众排忧解难的各项工作落到实处。</w:t>
      </w:r>
    </w:p>
    <w:p>
      <w:pPr>
        <w:pStyle w:val="2"/>
        <w:keepNext w:val="0"/>
        <w:keepLines w:val="0"/>
        <w:widowControl/>
        <w:suppressLineNumbers w:val="0"/>
        <w:spacing w:before="90" w:beforeAutospacing="0" w:line="480" w:lineRule="auto"/>
        <w:rPr>
          <w:sz w:val="28"/>
          <w:szCs w:val="28"/>
        </w:rPr>
      </w:pPr>
      <w:r>
        <w:rPr>
          <w:rStyle w:val="4"/>
          <w:color w:val="333333"/>
          <w:sz w:val="28"/>
          <w:szCs w:val="28"/>
        </w:rPr>
        <w:t>　　讲规矩，有纪律，规范行为。</w:t>
      </w:r>
    </w:p>
    <w:p>
      <w:pPr>
        <w:pStyle w:val="2"/>
        <w:keepNext w:val="0"/>
        <w:keepLines w:val="0"/>
        <w:widowControl/>
        <w:suppressLineNumbers w:val="0"/>
        <w:spacing w:before="90" w:beforeAutospacing="0" w:line="480" w:lineRule="auto"/>
        <w:rPr>
          <w:sz w:val="28"/>
          <w:szCs w:val="28"/>
        </w:rPr>
      </w:pPr>
      <w:r>
        <w:rPr>
          <w:color w:val="333333"/>
          <w:sz w:val="28"/>
          <w:szCs w:val="28"/>
        </w:rPr>
        <w:t>　　没有规矩，不成方圆。焦裕禄严守党纪党规，从不利用手中权力为自己和子女、亲属谋取任何好处。焦裕禄一次无意间听到儿子因为认识售票员，看戏未买票，他教育儿子要尊重演员的劳动，不能看白戏，并立即拿出钱要儿子到戏院补票。为了告诫自己、提醒别人，他还在县委会议上作出深刻检讨，并亲自起草了《干部十不准》，规定任何干部在任何时候都不能搞特殊化，还着重强调不准强迫命令，不准向群众乱摊派。习近平总书记在2014年3月17日参观焦裕禄同志纪念馆“十不准”展览墙时，感慨地说，“十不准”内容非常有针对性。学习焦裕禄，就是要像焦裕禄同志那样切实增强规矩意识、纪律观念，从小事做起，正确对待群众、对待组织、对待事业、对待同志、对待亲属、对待自己，始终以党章党规和习近平系列讲话精神为行动指南和行为准则，心存敬畏，手握戒尺，廉洁从政，从严治家，带头管好自己，管好家属子女，管好身边的工作人员，干干净净做人，踏踏实实做事，清清白白做官;对权钱交易、贪污受贿、乱建私房、公费吃喝等不正之风，自己不仅要抵制，还要敢抓敢管，一抓到底。</w:t>
      </w:r>
    </w:p>
    <w:p>
      <w:pPr>
        <w:pStyle w:val="2"/>
        <w:keepNext w:val="0"/>
        <w:keepLines w:val="0"/>
        <w:widowControl/>
        <w:suppressLineNumbers w:val="0"/>
        <w:spacing w:before="90" w:beforeAutospacing="0" w:line="480" w:lineRule="auto"/>
        <w:rPr>
          <w:sz w:val="28"/>
          <w:szCs w:val="28"/>
        </w:rPr>
      </w:pPr>
      <w:r>
        <w:rPr>
          <w:rStyle w:val="4"/>
          <w:color w:val="333333"/>
          <w:sz w:val="28"/>
          <w:szCs w:val="28"/>
        </w:rPr>
        <w:t>　　讲道德，有品行，端正人格。</w:t>
      </w:r>
    </w:p>
    <w:p>
      <w:pPr>
        <w:pStyle w:val="2"/>
        <w:keepNext w:val="0"/>
        <w:keepLines w:val="0"/>
        <w:widowControl/>
        <w:suppressLineNumbers w:val="0"/>
        <w:spacing w:before="90" w:beforeAutospacing="0" w:line="480" w:lineRule="auto"/>
        <w:rPr>
          <w:sz w:val="28"/>
          <w:szCs w:val="28"/>
        </w:rPr>
      </w:pPr>
      <w:r>
        <w:rPr>
          <w:color w:val="333333"/>
          <w:sz w:val="28"/>
          <w:szCs w:val="28"/>
        </w:rPr>
        <w:t>　　做人要有人品，为官须有官德。官德一失，腐败即生。官德彰显，官民同心。“其身正，不令而行;其身不正，虽令不从”。一个官德失范的领导干部不可能有威信，也不可能在群众中产生凝聚力。焦裕禄一生坚守着艰苦朴素、廉洁奉公、“任何时候都不搞特殊化”的道德情操和赤胆忠心为革命、敢教日月换新天的高贵品德。正是凭借着这样的道德操守、优良品质、人格魅力，焦裕禄赢得了人民的崇敬和爱戴。党员干部特别是领导干部必须坚持勤以修身、俭以养德，始终保持高尚的精神追求和道德情操，传承和发扬艰苦朴素、勤俭节约的优良传统和作风，确保做人有底气，做事有硬气，做官有正气;必须把廉洁自律、洁身自好作为始终坚守的底线，把党纪国法作为带电的高压电，时刻做到自重自省、慎独慎微，管得住言行、守得住清白，始终保持共产党人的清廉本色;必须坚持言必行，行必果，始终做到知行合一、表里如一。</w:t>
      </w:r>
    </w:p>
    <w:p>
      <w:pPr>
        <w:pStyle w:val="2"/>
        <w:keepNext w:val="0"/>
        <w:keepLines w:val="0"/>
        <w:widowControl/>
        <w:suppressLineNumbers w:val="0"/>
        <w:spacing w:before="90" w:beforeAutospacing="0" w:line="480" w:lineRule="auto"/>
        <w:rPr>
          <w:sz w:val="28"/>
          <w:szCs w:val="28"/>
        </w:rPr>
      </w:pPr>
      <w:r>
        <w:rPr>
          <w:rStyle w:val="4"/>
          <w:color w:val="333333"/>
          <w:sz w:val="28"/>
          <w:szCs w:val="28"/>
        </w:rPr>
        <w:t>　　讲奉献，有作为，开创事业。</w:t>
      </w:r>
    </w:p>
    <w:p>
      <w:pPr>
        <w:pStyle w:val="2"/>
        <w:keepNext w:val="0"/>
        <w:keepLines w:val="0"/>
        <w:widowControl/>
        <w:suppressLineNumbers w:val="0"/>
        <w:spacing w:before="90" w:beforeAutospacing="0" w:line="480" w:lineRule="auto"/>
        <w:rPr>
          <w:sz w:val="28"/>
          <w:szCs w:val="28"/>
        </w:rPr>
      </w:pPr>
      <w:r>
        <w:rPr>
          <w:color w:val="333333"/>
          <w:sz w:val="28"/>
          <w:szCs w:val="28"/>
        </w:rPr>
        <w:t>　　无私才能无畏，无畏才敢担当。不怕困难、不惧风险，勇于挑起重担，勇于克难制胜，“革命者要在困难面前逞英豪”，是焦裕禄精神的鲜明特点。焦裕禄同志到兰考上任前，党组织与他谈话时明确提出，兰考是一个最穷的县，一个最困难的县，一个最艰苦的县，要他在思想上有经受最严峻考验的准备。焦裕禄同志坚定地说：感谢党把我派到最困难的地方，越是困难的地方，越能锻炼人。不改变兰考的面貌，我决不离开这里。焦裕禄正是靠着这样的无私奉献、有为担当，成就了自己的无悔人生，更成为了永恒的历史丰碑。党员干部特别是领导干部要像焦裕禄那样，知难而进、坚忍不拔，始终保持一种非常高的干事热情，敢于担当、勇争一流、敢做善成的勇气，不怕任务艰巨、不怕矛盾复杂、不怕环境艰苦，敢于挑起重担、敢于克难制胜、敢于以勇闯关，保持干事创业、开拓进取、奋发有为的精气神，克服“不想为”、“不敢为”、“不会为”、“乱作为”等问题，坚决做到平常时候看得出来，关键时刻冲得上去;要像焦裕禄那样把学习当成一种工作责任、一种精神追求，带着执著信念学，带着实践要求学，甘于做群众的学生，坚持做到问计于民、问需于民、问策于民，勇于到困难最多、问题最复杂的一线去摔打，在实践历练中提升担当作为的本领，在生产、工作、学习和社会生活中起先锋模范作用，做到为官一任，造福一方，满足普通群众“一定要对老百姓好”的大道至简的要求。</w:t>
      </w:r>
    </w:p>
    <w:p>
      <w:pPr>
        <w:pStyle w:val="2"/>
        <w:keepNext w:val="0"/>
        <w:keepLines w:val="0"/>
        <w:widowControl/>
        <w:suppressLineNumbers w:val="0"/>
        <w:spacing w:before="90" w:beforeAutospacing="0" w:line="480" w:lineRule="auto"/>
        <w:rPr>
          <w:sz w:val="28"/>
          <w:szCs w:val="28"/>
        </w:rPr>
      </w:pPr>
      <w:r>
        <w:rPr>
          <w:color w:val="333333"/>
          <w:sz w:val="28"/>
          <w:szCs w:val="28"/>
        </w:rPr>
        <w:t>　　欧阳修说过，圣贤者“虽死而不朽，逾远而弥存”。焦裕禄同志虽然已经离开我们很久了，但他的崇高精神跨越时空、历久弥新，无论过去、现在还是将来，都永远是亿万人民心中的一座永不磨灭的丰碑，永远是鼓舞我们前行的思想源泉。作为一名新时期的党员干部，必须始终坚持以焦裕禄精神为鞭策，不断规范自己的思想和行为，坚持做到“四讲四有”，努力干好本职工作，像焦裕禄那样苦干、实干、巧干、带头干、拼命干，以实际行动践行当初的入党誓言，为决胜“十三五”开局之年，实现“两个一百年”奋斗目标，实现中华民族伟大复兴的中国梦作出新的更大贡献!</w:t>
      </w:r>
    </w:p>
    <w:p/>
    <w:p>
      <w:pPr>
        <w:jc w:val="center"/>
        <w:rPr>
          <w:rFonts w:hint="eastAsia" w:ascii="宋体" w:hAnsi="宋体" w:eastAsia="宋体" w:cs="宋体"/>
          <w:b/>
          <w:bCs/>
          <w:sz w:val="28"/>
          <w:szCs w:val="28"/>
          <w:lang w:val="en-US" w:eastAsia="zh-CN"/>
        </w:rPr>
      </w:pPr>
    </w:p>
    <w:p>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第二讲</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ascii="宋体" w:hAnsi="宋体" w:eastAsia="宋体" w:cs="宋体"/>
          <w:color w:val="333333"/>
          <w:sz w:val="28"/>
          <w:szCs w:val="28"/>
        </w:rPr>
        <w:t>古人讲“先修身而后求能”，还有一句古训叫做“人可一生不仕，不可一日无德”。说的都是修养、品行对个人成长的重要性。没有良好的人品做底子，是干不了大事的。一个品行不端的人，仕途上也许能够上升到一定层面，但经不起时间的考验，迟早要栽跟头。现实中这样的例子是很多的。马克思曾经说过：“不可收买的是最高的政治品德”。所以，有了好的人品作保证，做人才有底气，做事才会硬气，做官才有正气。对党员干部来讲，就是要做到品行端正。</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Style w:val="4"/>
          <w:rFonts w:hint="eastAsia" w:ascii="宋体" w:hAnsi="宋体" w:eastAsia="宋体" w:cs="宋体"/>
          <w:color w:val="333333"/>
          <w:sz w:val="28"/>
          <w:szCs w:val="28"/>
        </w:rPr>
        <w:t>　　一要正直。</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ascii="宋体" w:hAnsi="宋体" w:eastAsia="宋体" w:cs="宋体"/>
          <w:color w:val="333333"/>
          <w:sz w:val="28"/>
          <w:szCs w:val="28"/>
        </w:rPr>
        <w:t>　　“其身正，不令而行;其身不正，虽令不从。”所以，做人一定要堂堂正正、光明磊落，当领导一定要一身正气、两袖清风，这是党员干部所应具备的最起码的品质。我们说党员干部要讲党性，按老百姓的话来说就是要讲良心，其实质就是做人要正直、说话要公道，做事要公平公正。能不能凭良心说话、按党性办事，是检验一个党员干部品行好坏的重要标准。《礼记.中庸》上讲“在上位，不凌下;在下位，不援上。正己而不求于人，则无怨。上不怨天，下不尤人。”这是古人对“正直”这个概念的一个很恰当的诠释，同时也应该是一个党员领导干部的修身之道、立身之本。为人处世也好，为官从政也罢，必须先打好正直高尚的道德根基。“格物、致知、诚意、正心”，然后才能谈的上“修身、齐家、治国、平天下”。</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Style w:val="4"/>
          <w:rFonts w:hint="eastAsia" w:ascii="宋体" w:hAnsi="宋体" w:eastAsia="宋体" w:cs="宋体"/>
          <w:color w:val="333333"/>
          <w:sz w:val="28"/>
          <w:szCs w:val="28"/>
        </w:rPr>
        <w:t>　　二要严谨。</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ascii="宋体" w:hAnsi="宋体" w:eastAsia="宋体" w:cs="宋体"/>
          <w:color w:val="333333"/>
          <w:sz w:val="28"/>
          <w:szCs w:val="28"/>
        </w:rPr>
        <w:t>　　严谨是一种负责任的态度，是遵守客观规则的具体体现。严谨体现在工作作风上，是务实、高效、追求完美的一种表现;体现在生活作风上，是洁身、克欲、维系自我的一种手段。作为党的领导干部，手中握有一定的权力，要把“严谨”二字时刻悬于脑际，慎言、慎行、慎独、慎思，做到严以修身、严以律己、严以用权，否则，权力就有可能成为堕落沦丧的根源，甚至成为祸国殃民的工具。</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Style w:val="4"/>
          <w:rFonts w:hint="eastAsia" w:ascii="宋体" w:hAnsi="宋体" w:eastAsia="宋体" w:cs="宋体"/>
          <w:color w:val="333333"/>
          <w:sz w:val="28"/>
          <w:szCs w:val="28"/>
        </w:rPr>
        <w:t>　　三要忠诚。</w:t>
      </w:r>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rPr>
      </w:pPr>
      <w:r>
        <w:rPr>
          <w:rFonts w:hint="eastAsia" w:ascii="宋体" w:hAnsi="宋体" w:eastAsia="宋体" w:cs="宋体"/>
          <w:color w:val="333333"/>
          <w:sz w:val="28"/>
          <w:szCs w:val="28"/>
        </w:rPr>
        <w:t>如果说“正直”和“严谨”还是一种个人修养的话，那么“忠诚”则是对一个人在生活中所扮演角色品格的更高要求，是惠及他人的一种大德。有位作家曾经说过：“高于一切的忠诚是伟大的品德，是爱的外延。”关于忠诚，古人也有过很多精辟的论述。东汉马融在《忠经》里谈到：“忠者也，一其心之谓也。为国之本，何莫于忠?忠能固君臣，安社稷，感天地，动神明，而况于人乎?”从这个意义上讲，人各有所事，便应各有所忠，作为一名党员，就要忠于党、忠于人民;作为一名干部，就要忠于事业、忠于职守。上，要无愧于国家;下，要对得起百姓，做到做人要实、谋事要实、创业要实，不让自己成为不忠、不孝、不义之人。</w:t>
      </w:r>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rPr>
      </w:pPr>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rPr>
      </w:pPr>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rPr>
      </w:pPr>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rPr>
      </w:pPr>
    </w:p>
    <w:p>
      <w:pPr>
        <w:pStyle w:val="2"/>
        <w:keepNext w:val="0"/>
        <w:keepLines w:val="0"/>
        <w:widowControl/>
        <w:suppressLineNumbers w:val="0"/>
        <w:spacing w:before="90" w:beforeAutospacing="0" w:line="480" w:lineRule="auto"/>
        <w:ind w:firstLine="560"/>
        <w:jc w:val="center"/>
        <w:rPr>
          <w:rFonts w:hint="eastAsia" w:ascii="宋体" w:hAnsi="宋体" w:eastAsia="宋体" w:cs="宋体"/>
          <w:b/>
          <w:bCs/>
          <w:color w:val="333333"/>
          <w:sz w:val="36"/>
          <w:szCs w:val="36"/>
          <w:lang w:eastAsia="zh-CN"/>
        </w:rPr>
      </w:pPr>
      <w:r>
        <w:rPr>
          <w:rFonts w:hint="eastAsia" w:ascii="宋体" w:hAnsi="宋体" w:eastAsia="宋体" w:cs="宋体"/>
          <w:b/>
          <w:bCs/>
          <w:color w:val="333333"/>
          <w:sz w:val="36"/>
          <w:szCs w:val="36"/>
          <w:lang w:eastAsia="zh-CN"/>
        </w:rPr>
        <w:t>第三讲</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ascii="宋体" w:hAnsi="宋体" w:eastAsia="宋体" w:cs="宋体"/>
          <w:color w:val="333333"/>
          <w:sz w:val="28"/>
          <w:szCs w:val="28"/>
        </w:rPr>
        <w:t>加强党员干部政治品质和道德品行教育，是新形势下党员干部的必修课。何为道德呢?道德就是一定社会、一定阶级向人们提出的处理个人与个人、个人与社会之间各种关系的一种特殊的行为规范，其特征是以善恶为标准，调节人们之间和个人与社会之间关系;它是依据社会舆论、传统文化和生活习惯来判断一个人的品质，主要依靠人们自觉的内心观念来维持。党员干部应该如何加强政治品质和道德品行教育呢?</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Style w:val="4"/>
          <w:rFonts w:hint="eastAsia" w:ascii="宋体" w:hAnsi="宋体" w:eastAsia="宋体" w:cs="宋体"/>
          <w:color w:val="333333"/>
          <w:sz w:val="28"/>
          <w:szCs w:val="28"/>
        </w:rPr>
        <w:t>　　一、加强党员干部政治品质和道德品行教育重要意义</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ascii="宋体" w:hAnsi="宋体" w:eastAsia="宋体" w:cs="宋体"/>
          <w:color w:val="333333"/>
          <w:sz w:val="28"/>
          <w:szCs w:val="28"/>
        </w:rPr>
        <w:t>　　个人品德修养是道德建设的基础 。整个社会的道德文明程度是由每个人的品德风貌来体现的，个人品德建设是社会道德建设的基础，没有良好的个人品德修养，就谈不上公德心、责任感和荣辱观，社会公德、职业道德和家庭美德建设都将是空中楼阁，无根之本，无源之水。只有每个人的思想道德素质提高了，家庭和社会的整体素质才能提高;只有重视个人品德教育，人人讲道德，人人重修养，我们社会主义道德建设的各项要求才能落到实处。</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ascii="宋体" w:hAnsi="宋体" w:eastAsia="宋体" w:cs="宋体"/>
          <w:color w:val="333333"/>
          <w:sz w:val="28"/>
          <w:szCs w:val="28"/>
        </w:rPr>
        <w:t>　　加强党员干部政治品质和道德品行教育是加强党员干部队伍建设的需要。随着体制转轨和社会转型，社会价值伦理日趋多元，绝大多数党员干部都能够经受住考验。但不可否认，确有极少数党员干部心理失衡，道德失范，是非不明，美丑不分，自律意识淡薄，自制能力丧失，拜金主义、享乐主义、个人主义严重滋长，导致腐化堕落，严重损害了党的形象，破坏了党和人民群众的血肉联系。因此，加强党员干部政治品质和道德品行教育，是加强党员干部队伍建设的迫切需要。</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ascii="宋体" w:hAnsi="宋体" w:eastAsia="宋体" w:cs="宋体"/>
          <w:color w:val="333333"/>
          <w:sz w:val="28"/>
          <w:szCs w:val="28"/>
        </w:rPr>
        <w:t>　　加强党员干部政治品质和道德品行教育有利于推动良好道德风尚的形成。党的领导干部既是党和国家众多政策、法令、规章制度的重要制订者和执行者，又是广大人民群众的组织者和领导者。领导干部道德素质的高低，不仅直接影响到党和政府的形象、威信和领导作用的发挥，而且对全社会的思想道德建设和社会风气的形成都具有重要的示范和导向作用，必将对形成良好的社会风尚产生积极的推动作用。</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Style w:val="4"/>
          <w:rFonts w:hint="eastAsia" w:ascii="宋体" w:hAnsi="宋体" w:eastAsia="宋体" w:cs="宋体"/>
          <w:color w:val="333333"/>
          <w:sz w:val="28"/>
          <w:szCs w:val="28"/>
        </w:rPr>
        <w:t>　　二、加强党员干部政治品质和道德品行教育的对策</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Style w:val="4"/>
          <w:rFonts w:hint="eastAsia" w:ascii="宋体" w:hAnsi="宋体" w:eastAsia="宋体" w:cs="宋体"/>
          <w:color w:val="333333"/>
          <w:sz w:val="28"/>
          <w:szCs w:val="28"/>
        </w:rPr>
        <w:t>　　树立正确的道德观。</w:t>
      </w:r>
      <w:r>
        <w:rPr>
          <w:rFonts w:hint="eastAsia" w:ascii="宋体" w:hAnsi="宋体" w:eastAsia="宋体" w:cs="宋体"/>
          <w:color w:val="333333"/>
          <w:sz w:val="28"/>
          <w:szCs w:val="28"/>
        </w:rPr>
        <w:t>一是要继承和发扬中华民族传统美德的精髓 ，中华民族在五千年的历史长河中，给我们留下了宝贵的传统美德，这些传统美德对当今构建和谐社会，形成良好的社会风尚，具有重要的现实意义，我们应该加以继承和发扬; 二是牢固把握社会主义的道德规范 ，党员干部一定要把握社会主义基本道德规范，牢固掌握公民道德基本规范、社会公德规范、职业道德规范、家庭美德规范等规范，这是党员干部形成良好品德的前提; 三是要大力倡导共产主义的道德观，党员干部担负着实现共产主义的崇高历史使命，把共产主义事业当作自己的奋斗目标，应该理所当然地把共产主义道德作为自己的行为规范，要树立"大公无私"、"毫不利己、专门利人"、"勤于奉献"，必要时甚至不惜牺牲自己的生命等共产主义道德观。</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Style w:val="4"/>
          <w:rFonts w:hint="eastAsia" w:ascii="宋体" w:hAnsi="宋体" w:eastAsia="宋体" w:cs="宋体"/>
          <w:color w:val="333333"/>
          <w:sz w:val="28"/>
          <w:szCs w:val="28"/>
        </w:rPr>
        <w:t>　　树立社会主义荣辱观。</w:t>
      </w:r>
      <w:r>
        <w:rPr>
          <w:rFonts w:hint="eastAsia" w:ascii="宋体" w:hAnsi="宋体" w:eastAsia="宋体" w:cs="宋体"/>
          <w:color w:val="333333"/>
          <w:sz w:val="28"/>
          <w:szCs w:val="28"/>
        </w:rPr>
        <w:t>党员干部树立社会主义荣辱观，会产生巨大的人格力量和道德感染力，对党风廉政建设起到积极的推动作用。荣誉和耻辱，是社会对人们行为的褒贬评价以及人们对这种评价的自我感受。只有知荣辱，才能明是非、辨美丑。以"八荣八耻"为核心的社会主义荣辱观，它界定了荣耻，判断了是非，区分了美丑，鲜明地指出我们应该坚持什么、反对什么、倡导什么、抵制什么，是非标准鲜明，价值导向明确，是社会主义价值观的具体化，应该成为我们每个人的价值取向和行为准则。</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Style w:val="4"/>
          <w:rFonts w:hint="eastAsia" w:ascii="宋体" w:hAnsi="宋体" w:eastAsia="宋体" w:cs="宋体"/>
          <w:color w:val="333333"/>
          <w:sz w:val="28"/>
          <w:szCs w:val="28"/>
        </w:rPr>
        <w:t>　　加强道德意志锻炼。</w:t>
      </w:r>
      <w:r>
        <w:rPr>
          <w:rFonts w:hint="eastAsia" w:ascii="宋体" w:hAnsi="宋体" w:eastAsia="宋体" w:cs="宋体"/>
          <w:color w:val="333333"/>
          <w:sz w:val="28"/>
          <w:szCs w:val="28"/>
        </w:rPr>
        <w:t>一是要坚定信念，持之以恒 。党员干部一时加强党性修养并不难，难的是一辈子坚持自我改造。作为党员领导干部，一定要忍受常人不能忍受的艰难、困苦，在所追求的理想目标上始终不渝，在政治立场上旗帜鲜明，在政治原则上寸步不让，坚定不移地捍卫国家和民族的利益。 二是坚守防线，抵制诱惑 。在当今多样多元多变纷繁复杂的社会生活面前，党员作为社会的一员，不可避免地会受到各种腐朽思想和生活方式的影响，受到权力、金钱、美色的诱惑。所以党员干部要抵御诱惑，增强拒腐防变的能力，要树立立党为公、执政为民的意识，严以律己，用党纪国法约束自己，提高境界，净化心灵。在思想道德上筑牢拒腐防变的防线，才能经受住权力、金钱、美色的诱惑，永葆共产党人和人民公仆的革命本色。</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Style w:val="4"/>
          <w:rFonts w:hint="eastAsia" w:ascii="宋体" w:hAnsi="宋体" w:eastAsia="宋体" w:cs="宋体"/>
          <w:color w:val="333333"/>
          <w:sz w:val="28"/>
          <w:szCs w:val="28"/>
        </w:rPr>
        <w:t>　　养成良好道德行为的习惯。</w:t>
      </w:r>
      <w:r>
        <w:rPr>
          <w:rFonts w:hint="eastAsia" w:ascii="宋体" w:hAnsi="宋体" w:eastAsia="宋体" w:cs="宋体"/>
          <w:color w:val="333333"/>
          <w:sz w:val="28"/>
          <w:szCs w:val="28"/>
        </w:rPr>
        <w:t>一是要言行一致 。党员干部在政治上要光明磊落，讲真话，办实事，言行一致，表里如一，但有的党员干部为满足自我私欲，在做报告时义正词严，暗地里却索贿、受贿，干损害人民利益的事情，思想当巨人，行动做矮子，言行不一，不仅得不到人民群众的信任，还会损坏党的形象，给党的事业带来损失。党员干部一定要言行一致，说到做到，从严要求自己，不说假话，不说空话，不欺上瞒下，实心实意为人民办事，尽心竭力为人民谋福利。二是要以身作则。党员干部身先士卒，带头苦干，自觉实践自己所提倡的道德标准和价值观念，是做好各项工作的关键，也是调动广大党员干部工作积极性的力量源泉。作为一名党员，特别是各级领导干部，要时时处处规范自己的言行，时时注意自身形象的示范、导向作用，发挥无私奉献精神，模范遵纪守法，用自己的模范言行和人格力量为群众做出榜样。三是要努力做到"慎独"。"慎独"指的是在个人独处，无人监督，独自居处的时候，也能自觉地严于律己，谨慎地对待自己的所思所行，防止有违道德的欲念和行为发生。这是一种高度自觉的行为，是道德的最高境界。这就要求党员干部要自觉地遵守党纪、国法和道德规范。要增强自我监督意识，经常性地进行自我反省，勇于剖自己，发现有违背党性原则和道德要求之处，及时纠正，防微杜渐。</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ascii="宋体" w:hAnsi="宋体" w:eastAsia="宋体" w:cs="宋体"/>
          <w:color w:val="333333"/>
          <w:sz w:val="28"/>
          <w:szCs w:val="28"/>
        </w:rPr>
        <w:t>　　只有这样，才能堂堂正正地做人，清清白白地从政，干干净净地做事，做一名"政治上靠得住、工作上有本事、作风上过得硬"的德才兼备的党员干部。</w:t>
      </w:r>
    </w:p>
    <w:p>
      <w:pPr>
        <w:rPr>
          <w:rFonts w:hint="eastAsia" w:ascii="宋体" w:hAnsi="宋体" w:eastAsia="宋体" w:cs="宋体"/>
          <w:sz w:val="28"/>
          <w:szCs w:val="28"/>
        </w:rPr>
      </w:pPr>
    </w:p>
    <w:p>
      <w:pPr>
        <w:pStyle w:val="2"/>
        <w:keepNext w:val="0"/>
        <w:keepLines w:val="0"/>
        <w:widowControl/>
        <w:suppressLineNumbers w:val="0"/>
        <w:spacing w:before="90" w:beforeAutospacing="0" w:line="480" w:lineRule="auto"/>
        <w:ind w:firstLine="560"/>
        <w:jc w:val="center"/>
        <w:rPr>
          <w:rFonts w:hint="eastAsia" w:ascii="宋体" w:hAnsi="宋体" w:eastAsia="宋体" w:cs="宋体"/>
          <w:b/>
          <w:bCs/>
          <w:color w:val="333333"/>
          <w:sz w:val="36"/>
          <w:szCs w:val="36"/>
          <w:lang w:eastAsia="zh-CN"/>
        </w:rPr>
      </w:pPr>
    </w:p>
    <w:p>
      <w:pPr>
        <w:pStyle w:val="2"/>
        <w:keepNext w:val="0"/>
        <w:keepLines w:val="0"/>
        <w:widowControl/>
        <w:suppressLineNumbers w:val="0"/>
        <w:spacing w:before="90" w:beforeAutospacing="0" w:line="480" w:lineRule="auto"/>
        <w:ind w:firstLine="560"/>
        <w:jc w:val="center"/>
        <w:rPr>
          <w:rFonts w:hint="eastAsia" w:ascii="宋体" w:hAnsi="宋体" w:eastAsia="宋体" w:cs="宋体"/>
          <w:b/>
          <w:bCs/>
          <w:color w:val="333333"/>
          <w:sz w:val="36"/>
          <w:szCs w:val="36"/>
          <w:lang w:eastAsia="zh-CN"/>
        </w:rPr>
      </w:pPr>
    </w:p>
    <w:p>
      <w:pPr>
        <w:pStyle w:val="2"/>
        <w:keepNext w:val="0"/>
        <w:keepLines w:val="0"/>
        <w:widowControl/>
        <w:suppressLineNumbers w:val="0"/>
        <w:spacing w:before="90" w:beforeAutospacing="0" w:line="480" w:lineRule="auto"/>
        <w:ind w:firstLine="560"/>
        <w:jc w:val="center"/>
        <w:rPr>
          <w:rFonts w:hint="eastAsia" w:ascii="宋体" w:hAnsi="宋体" w:eastAsia="宋体" w:cs="宋体"/>
          <w:b/>
          <w:bCs/>
          <w:color w:val="333333"/>
          <w:sz w:val="36"/>
          <w:szCs w:val="36"/>
          <w:lang w:eastAsia="zh-CN"/>
        </w:rPr>
      </w:pPr>
      <w:r>
        <w:rPr>
          <w:rFonts w:hint="eastAsia" w:ascii="宋体" w:hAnsi="宋体" w:eastAsia="宋体" w:cs="宋体"/>
          <w:b/>
          <w:bCs/>
          <w:color w:val="333333"/>
          <w:sz w:val="36"/>
          <w:szCs w:val="36"/>
          <w:lang w:eastAsia="zh-CN"/>
        </w:rPr>
        <w:t>第四讲</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ascii="宋体" w:hAnsi="宋体" w:eastAsia="宋体" w:cs="宋体"/>
          <w:color w:val="333333"/>
          <w:sz w:val="28"/>
          <w:szCs w:val="28"/>
        </w:rPr>
        <w:t>我是一名来自基层的中共党员，参加工作二十多年了，现在全党上下、全国上下都在持续深入学习贯彻习近平总书记重要讲话精神，特别是江西全省人民正在认真学习习总书记参加十二届全国人大三次会议江西代表团审议时的重要讲话精神内涵，切实做到学而信、学而用、学而行。具体到江西交通运输部门，更要为我省交通运输事业主动适应经济发展新常态，全面深化改革，全面加快升级提速步伐凝聚强大正能量。我结合自身的学习体会，谈谈怎样才能做好一名爱学习重品行做表率的合格党员。</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ascii="宋体" w:hAnsi="宋体" w:eastAsia="宋体" w:cs="宋体"/>
          <w:color w:val="333333"/>
          <w:sz w:val="28"/>
          <w:szCs w:val="28"/>
        </w:rPr>
        <w:t>　　我觉得要在领会精神实质上下功夫，在入脑入耳上下功夫，做到学而信、学而用、学而行。学而信，就是要坚定理想信念，筑牢精神支柱;学而用，就是要坚持问题导向，用讲话精神指导解决实际问题;学而行，就是要内化于心、外化于行，形成推动事业发展的强大动力。如何做一名爱学习重品行做表率的合格党员，我觉得要从三个方面入手：</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Style w:val="4"/>
          <w:rFonts w:hint="eastAsia" w:ascii="宋体" w:hAnsi="宋体" w:eastAsia="宋体" w:cs="宋体"/>
          <w:color w:val="333333"/>
          <w:sz w:val="28"/>
          <w:szCs w:val="28"/>
        </w:rPr>
        <w:t>　　首先要爱学习。</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ascii="宋体" w:hAnsi="宋体" w:eastAsia="宋体" w:cs="宋体"/>
          <w:color w:val="333333"/>
          <w:sz w:val="28"/>
          <w:szCs w:val="28"/>
        </w:rPr>
        <w:t>　　学习无论对一个国家、或是一个政党，乃至一个人，都是极其重要的。著名作家王蒙说：一个人的实力绝大部分来自学习。本领需要学习，机智与灵活反应也需要学习，健康的身心同样是学习的结果，学习可以増智、可以解惑、可以辩是非。学习是把钥匙，学习是座灯塔，学习是面镜子。在成长之路上，总会有许多困惑，许多选择，我们时常会迷惘，不知道下一步该如何。作为一名新时代的高速公路联网管理人员，我要努力学习并精通相关业务知识，熟悉本职岗位工作知识，掌握本职岗位工作技能，特别是现代电脑办公及财务工作知识，谦虚好学，精益求精，把学习到的知识运用到实际工作当中去。</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Style w:val="4"/>
          <w:rFonts w:hint="eastAsia" w:ascii="宋体" w:hAnsi="宋体" w:eastAsia="宋体" w:cs="宋体"/>
          <w:color w:val="333333"/>
          <w:sz w:val="28"/>
          <w:szCs w:val="28"/>
        </w:rPr>
        <w:t>　　其次要重品行。</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ascii="宋体" w:hAnsi="宋体" w:eastAsia="宋体" w:cs="宋体"/>
          <w:color w:val="333333"/>
          <w:sz w:val="28"/>
          <w:szCs w:val="28"/>
        </w:rPr>
        <w:t>　　是人，就要重品行，党员干部更要注重培养高尚的道德和操守。“品”是“品质”，“行”是“行为”。虽然品行问题也有光荣和耻辱，崇高与庸俗之分，但在法律和纪律的范畴，却是一个“擦边球”。也就是说，品行主要依靠个人道德的修养和锤炼，没有相应的法纪约束。重品行的人之所以让人佩服和尊敬，也正是因为他们自觉地把自己放在了一个让人钦佩和折服的高度。重品行的人，会“常修为政之德，常思贪欲之害，常怀律己之心”。重品行的人，会一日三省吾身，把个人兴趣、爱好、欲望等一言一行，都严格控制在时代的道德范围之中。一个人的品行，就像一个人的影子。无论你走到哪里，它都会跟到哪里。只是你自己往往看不到，而你身后的人都看得很清楚。党员干部只有“重品行”，才会牢记使命，牢记入党誓言，才会不辜负党和人民的重托，对得起手中的“俸禄”，对得起良心，做到俯仰无愧，成为一个高尚的人，一个脱离低级趣味的人，一个有益于人民的人;才会在重大关头、关键时刻的锻炼和考验中坚定信念，在处理各种复杂问题中经受考验，不断铸就政治品行;才会模范遵守各项规章制度，诚恳接受群众的监督;在“一日三省吾身”中升华思想境界，完善政治品行，常反省、常自新，以“日日弹尘，天天洗脸”的精神清理思想，以“如履薄冰、如临深渊”的心态去锻造自己，磨练自己;从而真正树立起共产党员高尚的从政品格。</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Style w:val="4"/>
          <w:rFonts w:hint="eastAsia" w:ascii="宋体" w:hAnsi="宋体" w:eastAsia="宋体" w:cs="宋体"/>
          <w:color w:val="333333"/>
          <w:sz w:val="28"/>
          <w:szCs w:val="28"/>
        </w:rPr>
        <w:t>　　再次是做表率。</w:t>
      </w:r>
      <w:r>
        <w:rPr>
          <w:rFonts w:hint="eastAsia" w:ascii="宋体" w:hAnsi="宋体" w:eastAsia="宋体" w:cs="宋体"/>
          <w:color w:val="333333"/>
          <w:sz w:val="28"/>
          <w:szCs w:val="28"/>
        </w:rPr>
        <w:br w:type="textWrapping"/>
      </w:r>
      <w:r>
        <w:rPr>
          <w:rFonts w:hint="eastAsia" w:ascii="宋体" w:hAnsi="宋体" w:eastAsia="宋体" w:cs="宋体"/>
          <w:color w:val="333333"/>
          <w:sz w:val="28"/>
          <w:szCs w:val="28"/>
        </w:rPr>
        <w:t>　　人们常说：干部干部，先干一步，就是要在工作中“做表率”，处处以身作则。欲胜人者，必先自胜;欲论人者，必先自论;欲知人者，必先自知。党员要做群众的表率，干部要做党员的表率，领导干部要做一般干部的表率。要求别人做到的，自己首先做到;要求别人不做的，自己首先不做。如果连自己都做不到，又怎好张口要求别人去做。表率作用，本身就是一个巨大的磁场，能够把周围的干部和群众紧密地团结在一起，产生一种巨大的凝聚力和创造力。中国有句古话，叫做“上行下效”，说的是领导者的一言一行都被人们看在眼里，对社会风气产生这样或那样的影响。现在人们常说“榜样的力量是巨大的”。作为党员干部，不仅要在工作和学习中做表率，而且要在精神文明建设和日常社会生活中做表率，以自己的表率影响群众，带动群众，服务群众，把方方面面的力量动员起来，努力创造出经得起实践、经得起人民、经得起历史检验的业绩。只有这样，我们党才有感召力和凝聚力，我们的交通运输事业才会蓬勃发展，我们的高速公路联网管理各项工作才会无往而不胜!</w:t>
      </w:r>
    </w:p>
    <w:p/>
    <w:p/>
    <w:p/>
    <w:p/>
    <w:p/>
    <w:p/>
    <w:p/>
    <w:p/>
    <w:p>
      <w:pPr>
        <w:jc w:val="center"/>
        <w:rPr>
          <w:rFonts w:hint="eastAsia"/>
          <w:b/>
          <w:bCs/>
          <w:sz w:val="36"/>
          <w:szCs w:val="36"/>
          <w:lang w:val="en-US" w:eastAsia="zh-CN"/>
        </w:rPr>
      </w:pPr>
      <w:r>
        <w:rPr>
          <w:rFonts w:hint="eastAsia"/>
          <w:b/>
          <w:bCs/>
          <w:sz w:val="36"/>
          <w:szCs w:val="36"/>
          <w:lang w:val="en-US" w:eastAsia="zh-CN"/>
        </w:rPr>
        <w:t>第五讲</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ascii="宋体" w:hAnsi="宋体" w:eastAsia="宋体" w:cs="宋体"/>
          <w:color w:val="333333"/>
          <w:sz w:val="28"/>
          <w:szCs w:val="28"/>
        </w:rPr>
        <w:t>在“党的群众路线教育实践活动”、“三严三实”专题教育之后，党中央提出的“两学一做”是全面推动从严治党向基层延伸的重要举措。通过深入学习牢固树立共产党员的宗旨意识，使全体共产党员做一名“讲政治、有信念，讲规矩、有纪律，讲道德、有品行，讲奉献、有作为”的合格党员，党员干部要以“四讲四有”为标尺、为对照、为镜鉴规范言行举止，坚定理想信念，提高党性觉悟，坚定政治方向，严守政治方向，强化宗旨观念。</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Style w:val="4"/>
          <w:rFonts w:hint="eastAsia" w:ascii="宋体" w:hAnsi="宋体" w:eastAsia="宋体" w:cs="宋体"/>
          <w:color w:val="333333"/>
          <w:sz w:val="28"/>
          <w:szCs w:val="28"/>
        </w:rPr>
        <w:t>　　一是“讲政治、有信念”作为合格党员的首要标准。</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ascii="宋体" w:hAnsi="宋体" w:eastAsia="宋体" w:cs="宋体"/>
          <w:color w:val="333333"/>
          <w:sz w:val="28"/>
          <w:szCs w:val="28"/>
        </w:rPr>
        <w:t>　　“讲政治、有信念”是具有鲜明的显示针对性，凸显了坚定的政治方向、理想信念的重要性。讲政治首要的是向党中央看齐，自觉在思想上、政治上、行动上与以习近平同志为核心的党中央保持一致。通过深入仔细地学习习近平总书记的一系列重要讲话，以此武装头脑，指导工作。通过学习党章，时刻保持清醒头脑、站稳立场、明辨是非，坚定共产主义信念，把“有信念”落实到具体行为实践上做一名合格党员。</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Style w:val="4"/>
          <w:rFonts w:hint="eastAsia" w:ascii="宋体" w:hAnsi="宋体" w:eastAsia="宋体" w:cs="宋体"/>
          <w:color w:val="333333"/>
          <w:sz w:val="28"/>
          <w:szCs w:val="28"/>
        </w:rPr>
        <w:t>　　二是“讲规矩、有纪律”增强党员凝聚力。</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ascii="宋体" w:hAnsi="宋体" w:eastAsia="宋体" w:cs="宋体"/>
          <w:color w:val="333333"/>
          <w:sz w:val="28"/>
          <w:szCs w:val="28"/>
        </w:rPr>
        <w:t>　　邓小平同志讲过，我们这么大一个党，力量从何来，一是靠理想，二是靠纪律。没有纪律就是一盘散沙，没有纪律就没有战斗力。要通过近几年的一系列典型案例的分析学习，进行深刻反思，充分发挥正面典型的激励作用和反面典型的警示作用，教育党员明白哪些事能做、哪些事不能做，做了之后会承担什么后果，使党员成为一个“讲规矩、有纪律”的模范带头人。</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Style w:val="4"/>
          <w:rFonts w:hint="eastAsia" w:ascii="宋体" w:hAnsi="宋体" w:eastAsia="宋体" w:cs="宋体"/>
          <w:color w:val="333333"/>
          <w:sz w:val="28"/>
          <w:szCs w:val="28"/>
        </w:rPr>
        <w:t>　　三是“讲道德、有品行”做灵魂高尚的人。</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ascii="宋体" w:hAnsi="宋体" w:eastAsia="宋体" w:cs="宋体"/>
          <w:color w:val="333333"/>
          <w:sz w:val="28"/>
          <w:szCs w:val="28"/>
        </w:rPr>
        <w:t>　　道德和品行是一个人的灵魂。讲道德有品行要成为日常学习生活的基本行为准则。作为一名党员讲道德、有品行应该有党员的标准要求，在学习中，要认真吸取传统思想精华，大力弘扬修身立德、风正行远、艰苦创业的历史智慧，充分发扬廉政思想和优良道德的教化作用，以此来深化学习效果。</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Style w:val="4"/>
          <w:rFonts w:hint="eastAsia" w:ascii="宋体" w:hAnsi="宋体" w:eastAsia="宋体" w:cs="宋体"/>
          <w:color w:val="333333"/>
          <w:sz w:val="28"/>
          <w:szCs w:val="28"/>
        </w:rPr>
        <w:t>　　四是“讲奉献、有作为”作为做合格党员的落脚点。</w:t>
      </w:r>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rPr>
      </w:pPr>
      <w:r>
        <w:rPr>
          <w:rFonts w:hint="eastAsia" w:ascii="宋体" w:hAnsi="宋体" w:eastAsia="宋体" w:cs="宋体"/>
          <w:color w:val="333333"/>
          <w:sz w:val="28"/>
          <w:szCs w:val="28"/>
        </w:rPr>
        <w:t>讲奉献，是党的性质和宗旨的必然要求，是共产党员应有的政治品格，也是共产党员先进性的重要体现。中国共产党由先进分子所组成，以人民利益为自己的最高利益，以全心全意为人民服务为根本宗旨。共产党员的价值，是在为人民谋利益的过程中体现出来的，树立为人民服务的价值观是做一个合格的共产党员的首要条件。“讲奉献、有作为”作为做合格党员的落脚点，使每一个党员就像一面旗帜高高飘扬，引领方向，激励上进。</w:t>
      </w:r>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rPr>
      </w:pPr>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rPr>
      </w:pPr>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rPr>
      </w:pPr>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rPr>
      </w:pPr>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rPr>
      </w:pPr>
    </w:p>
    <w:p>
      <w:pPr>
        <w:pStyle w:val="2"/>
        <w:keepNext w:val="0"/>
        <w:keepLines w:val="0"/>
        <w:widowControl/>
        <w:suppressLineNumbers w:val="0"/>
        <w:spacing w:before="90" w:beforeAutospacing="0" w:line="480" w:lineRule="auto"/>
        <w:ind w:firstLine="560"/>
        <w:jc w:val="center"/>
        <w:rPr>
          <w:rFonts w:hint="eastAsia" w:ascii="宋体" w:hAnsi="宋体" w:eastAsia="宋体" w:cs="宋体"/>
          <w:b/>
          <w:bCs/>
          <w:color w:val="333333"/>
          <w:sz w:val="36"/>
          <w:szCs w:val="36"/>
          <w:lang w:eastAsia="zh-CN"/>
        </w:rPr>
      </w:pPr>
      <w:r>
        <w:rPr>
          <w:rFonts w:hint="eastAsia" w:ascii="宋体" w:hAnsi="宋体" w:eastAsia="宋体" w:cs="宋体"/>
          <w:b/>
          <w:bCs/>
          <w:color w:val="333333"/>
          <w:sz w:val="36"/>
          <w:szCs w:val="36"/>
          <w:lang w:eastAsia="zh-CN"/>
        </w:rPr>
        <w:t>第六讲</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ascii="宋体" w:hAnsi="宋体" w:eastAsia="宋体" w:cs="宋体"/>
          <w:color w:val="333333"/>
          <w:sz w:val="28"/>
          <w:szCs w:val="28"/>
        </w:rPr>
        <w:t>“两学一做”学习教育，基础在学，关键在做。以学促做、知行合一，做合格共产党员，是“两学一做”学习教育的着眼点，也是树立党员先锋形象的落脚点。</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ascii="宋体" w:hAnsi="宋体" w:eastAsia="宋体" w:cs="宋体"/>
          <w:color w:val="333333"/>
          <w:sz w:val="28"/>
          <w:szCs w:val="28"/>
        </w:rPr>
        <w:t>　　“人无学，则不明理;人之有学，则有力。”学习党章党规，重在明确合格党员标尺、树立党员行为规范，弄清楚该做什么、不该做什么，能做什么、不能做什么，这是党员干部立身、立业、立言、立德的基石;学习习近平总书记系列重要讲话，重在武装头脑、指导实践，这是增强党性修养、践行宗旨观念、涵养道德品格的基本要求。</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ascii="宋体" w:hAnsi="宋体" w:eastAsia="宋体" w:cs="宋体"/>
          <w:color w:val="333333"/>
          <w:sz w:val="28"/>
          <w:szCs w:val="28"/>
        </w:rPr>
        <w:t>　　“学”的目的是为了“做”，“学”得怎样要靠“做”来体现、通过“做”来检验。扎实开展“两学一做”学习教育，必须抓住“做”这个关键，将所“学”付诸行动，把合格的标尺立起来，把做人做事的底线划出来，把党员的先锋形象树起来，用行动体现信仰信念的力量。</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ascii="宋体" w:hAnsi="宋体" w:eastAsia="宋体" w:cs="宋体"/>
          <w:color w:val="333333"/>
          <w:sz w:val="28"/>
          <w:szCs w:val="28"/>
        </w:rPr>
        <w:t>　　“欲知平直，则必准绳;欲知方圆，则必规矩。”立好标尺、守住底线，坚持一切按规矩做人做事，是共产党员保持先进本色的重要保证，是党性修养和党员意识的直接体现，也是营造风清气正的政治环境、发展环境的关键因素。面对新形势新任务新要求，做合格共产党员，就是要对照党章党规和习近平总书记系列重要讲话要求，切实增强政治意识、大局意识、核心意识、看齐意识，读正书、树正念、守正规、立正人、用正权、扬正气、聚正能、走正道，在党言党、在党忧党、在党爱党、在党为党，努力做到讲政治、有信念，讲规矩、有纪律，讲道德、有品行，讲奉献、有作为。</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ascii="宋体" w:hAnsi="宋体" w:eastAsia="宋体" w:cs="宋体"/>
          <w:color w:val="333333"/>
          <w:sz w:val="28"/>
          <w:szCs w:val="28"/>
        </w:rPr>
        <w:t>　　“求木之长者，必固其根本。”西藏是边疆民族地区，是反分裂斗争的第一线、主战场，主要矛盾和特殊矛盾长期并存，改革发展稳定任务艰巨繁重。特殊的区情，使得西藏“两学一做”学习教育的要求更高，标准更严。做好“六种人”，无疑是检验我区学习成果是否落到实处、党员是否合格的重要标尺。</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ascii="宋体" w:hAnsi="宋体" w:eastAsia="宋体" w:cs="宋体"/>
          <w:color w:val="333333"/>
          <w:sz w:val="28"/>
          <w:szCs w:val="28"/>
        </w:rPr>
        <w:t>　　强信念、做思想上的明白人。加强理论学习，坚定理想信念，锤炼党性修养，矢志不渝地做中国特色社会主义共同理想的坚定信仰者和自觉践行者;讲规矩、做政治上的忠诚人。坚定自觉地在思想上政治上行动上同以习近平同志为总书记的党中央保持高度一致，经常主动向党中央看齐，向党的理论和路线方针政策看齐。在维护祖国统一、开展反分裂斗争这一重大原则问题上，始终做到旗帜鲜明、立场坚定;守节操、做纪律上的干净人。坚持把纪律和规矩挺在前面，模范遵守国家法律法规，严格廉洁自律，不触法律的高压线、不越纪律的红线、守住廉洁的底线;践宗旨、做为民的贴心人。视群众为家人、视民生为家事，坚持把实现好维护好发展好各族人民群众的根本利益作为一切工作的出发点和落脚点，感情上贴近群众，行动上走近群众，工作上服务群众;甘奉献、做工作上的担当人。大力弘扬“老西藏精神”和“两路精神”，努力做到“三有四不怕”，解放思想、勇于创新、勤奋工作、干事创业，对党中央和区党委的决策部署坚决贯彻执行，在促进改革发展稳定中当先锋、做模范;重品行、做生活上的正派人。带头践行社会主义核心价值观，保持健康向上的良好心态和生活方式，重家教、立家规、正家风，始终做到一身正气、两袖清风。</w:t>
      </w:r>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rPr>
      </w:pPr>
      <w:r>
        <w:rPr>
          <w:rFonts w:hint="eastAsia" w:ascii="宋体" w:hAnsi="宋体" w:eastAsia="宋体" w:cs="宋体"/>
          <w:color w:val="333333"/>
          <w:sz w:val="28"/>
          <w:szCs w:val="28"/>
        </w:rPr>
        <w:t>“纸上得来终觉浅，绝知此事要躬行。”开展“两学一做”学习教育，要坚持把以学促做、知行合一贯穿全过程，既“学”得深入透彻，更“做“得扎实合格，真正把全面从严治党落实到每个支部、每名党员，确保不走过场、取得实效，为推进西藏长足发展和长治久安，谱写好中华民族伟大复兴中国梦的西藏篇章提供坚强保证、注入强大动力。</w:t>
      </w:r>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rPr>
      </w:pPr>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rPr>
      </w:pPr>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rPr>
      </w:pPr>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rPr>
      </w:pPr>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rPr>
      </w:pPr>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rPr>
      </w:pPr>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rPr>
      </w:pPr>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rPr>
      </w:pPr>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rPr>
      </w:pPr>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rPr>
      </w:pPr>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rPr>
      </w:pPr>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rPr>
      </w:pPr>
    </w:p>
    <w:p>
      <w:pPr>
        <w:pStyle w:val="2"/>
        <w:keepNext w:val="0"/>
        <w:keepLines w:val="0"/>
        <w:widowControl/>
        <w:suppressLineNumbers w:val="0"/>
        <w:spacing w:before="90" w:beforeAutospacing="0" w:line="480" w:lineRule="auto"/>
        <w:ind w:firstLine="560"/>
        <w:jc w:val="center"/>
        <w:rPr>
          <w:rFonts w:hint="eastAsia" w:ascii="宋体" w:hAnsi="宋体" w:eastAsia="宋体" w:cs="宋体"/>
          <w:color w:val="333333"/>
          <w:sz w:val="28"/>
          <w:szCs w:val="28"/>
          <w:lang w:val="en-US" w:eastAsia="zh-CN"/>
        </w:rPr>
      </w:pPr>
      <w:r>
        <w:rPr>
          <w:rFonts w:hint="eastAsia" w:ascii="宋体" w:hAnsi="宋体" w:eastAsia="宋体" w:cs="宋体"/>
          <w:b/>
          <w:bCs/>
          <w:color w:val="333333"/>
          <w:sz w:val="36"/>
          <w:szCs w:val="36"/>
          <w:lang w:val="en-US" w:eastAsia="zh-CN"/>
        </w:rPr>
        <w:t>第七讲</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color w:val="333333"/>
          <w:sz w:val="21"/>
          <w:szCs w:val="21"/>
          <w:lang w:val="en-US" w:eastAsia="zh-CN"/>
        </w:rPr>
        <w:t xml:space="preserve"> </w:t>
      </w:r>
      <w:r>
        <w:rPr>
          <w:rFonts w:hint="eastAsia" w:ascii="宋体" w:hAnsi="宋体" w:eastAsia="宋体" w:cs="宋体"/>
          <w:color w:val="333333"/>
          <w:sz w:val="28"/>
          <w:szCs w:val="28"/>
        </w:rPr>
        <w:t>在全体党员中开展“学党章党规、学系列讲话，做合格党员” 学习教育，是党中央就加强党的思想政治建设作出的一项重大部署，是协调推进“四个全面”战略布局特别是推动全面从严治党向基层延伸的有力抓手。湖南省委高度重视、提早谋划、全面部署，把深入开展“两学一做”学习教育作为当前最紧迫最重要的政治任务抓紧抓好抓实，为建设富饶美丽幸福新湖南凝聚强大力量。</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ascii="宋体" w:hAnsi="宋体" w:eastAsia="宋体" w:cs="宋体"/>
          <w:color w:val="333333"/>
          <w:sz w:val="28"/>
          <w:szCs w:val="28"/>
        </w:rPr>
        <w:t>　　推进“两学一做”，“学”是基础，要把学习党章和学习系列讲话统一起来，在学系列重要讲话中加深对党章党规的理解，在学党章党规中深刻领悟系列重要讲话的基本精神和实践要求，尤其是认真贯彻落实习近平总书记对湖南的重要讲话精神。“做”是关键，要坚持以学促做、知行合一，推动党员干部争做讲政治有信念、讲规矩有纪律、讲道德有品行、讲奉献有作为的合格党员，在实施“一带一部”战略、促进“三量齐升”、推进“五化同步”、实现“十三五”良好开局中建功立业。提高“两学一做”实效性，其关键在于增强政治意识、大局意识、核心意识、看齐意识，在思想上政治上行动上同以习近平总书记为核心的党中央保持高度一致。</w:t>
      </w:r>
    </w:p>
    <w:p>
      <w:pPr>
        <w:pStyle w:val="2"/>
        <w:keepNext w:val="0"/>
        <w:keepLines w:val="0"/>
        <w:widowControl/>
        <w:suppressLineNumbers w:val="0"/>
        <w:spacing w:before="90" w:beforeAutospacing="0" w:line="480" w:lineRule="auto"/>
        <w:rPr>
          <w:rFonts w:hint="eastAsia" w:ascii="宋体" w:hAnsi="宋体" w:eastAsia="宋体" w:cs="宋体"/>
          <w:sz w:val="28"/>
          <w:szCs w:val="28"/>
        </w:rPr>
      </w:pPr>
      <w:r>
        <w:rPr>
          <w:rFonts w:hint="eastAsia" w:ascii="宋体" w:hAnsi="宋体" w:eastAsia="宋体" w:cs="宋体"/>
          <w:color w:val="333333"/>
          <w:sz w:val="28"/>
          <w:szCs w:val="28"/>
        </w:rPr>
        <w:t>　　增强“四个意识”，最根本的是要深入学习领会习近平总书记系列重要讲话精神，经常主动全面地向党中央看齐、向习近平总书记看齐、向党的理论和路线方针政策看齐，向党中央改革发展稳定、内政外交国防、治党治国治军各项决策部署看齐。习近平总书记系列重要讲话内涵丰富、思想深邃、博大精神，指明了中华民族伟大复兴的发展道路、重要保障、物质基础、发展环境、世界观和方法论，构成了一个逻辑严密的有机整体，体现了我们党在理论和实践上的伟大创造，升华了马克思主义发展新境界，是中华民族伟大复兴的科学理论。要全面领会系列重要讲话精神的重要内涵，突出中国特色社会主义发展道路、中国梦、经济发展新常态、“四个全面”战略布局、五大发展新理念、“五位一体”建设、供给侧结构性改革、外交国防、宣传思想工作和精准脱贫等方面的重点内容，深刻理解讲话蕴含的新思想、新观点、新论断。要准确把握系列重要讲话精神的思想精髓，从信仰追求、历史担当、务实作风、为民情怀、科学方法和敬业精神等方面向习近平总书记看齐。要坚持领导干部带头学，抓住“关键少数”影响“绝大多数”，在全面准确、融会贯通上下功夫，在理论联系实际、解决实际问题上下功夫，推动系列讲话学习走向深入，向中央交出优秀答卷。</w:t>
      </w:r>
    </w:p>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lang w:val="en-US" w:eastAsia="zh-CN"/>
        </w:rPr>
      </w:pPr>
    </w:p>
    <w:p/>
    <w:p>
      <w:pPr>
        <w:pStyle w:val="2"/>
        <w:keepNext w:val="0"/>
        <w:keepLines w:val="0"/>
        <w:widowControl/>
        <w:suppressLineNumbers w:val="0"/>
        <w:spacing w:before="90" w:beforeAutospacing="0" w:line="480" w:lineRule="auto"/>
        <w:ind w:firstLine="560"/>
        <w:rPr>
          <w:rFonts w:hint="eastAsia" w:ascii="宋体" w:hAnsi="宋体" w:eastAsia="宋体" w:cs="宋体"/>
          <w:color w:val="333333"/>
          <w:sz w:val="28"/>
          <w:szCs w:val="28"/>
          <w:lang w:eastAsia="zh-CN"/>
        </w:rPr>
      </w:pPr>
    </w:p>
    <w:p/>
    <w:p>
      <w:pPr>
        <w:jc w:val="center"/>
        <w:rPr>
          <w:rFonts w:hint="eastAsia"/>
          <w:b/>
          <w:bCs/>
          <w:sz w:val="36"/>
          <w:szCs w:val="36"/>
          <w:lang w:val="en-US" w:eastAsia="zh-CN"/>
        </w:rPr>
      </w:pPr>
    </w:p>
    <w:p>
      <w:pPr>
        <w:pStyle w:val="2"/>
        <w:keepNext w:val="0"/>
        <w:keepLines w:val="0"/>
        <w:widowControl/>
        <w:suppressLineNumbers w:val="0"/>
        <w:spacing w:before="90" w:beforeAutospacing="0" w:line="480" w:lineRule="auto"/>
        <w:ind w:firstLine="560"/>
        <w:jc w:val="center"/>
        <w:rPr>
          <w:rFonts w:hint="eastAsia" w:ascii="宋体" w:hAnsi="宋体" w:eastAsia="宋体" w:cs="宋体"/>
          <w:b/>
          <w:bCs/>
          <w:color w:val="333333"/>
          <w:sz w:val="36"/>
          <w:szCs w:val="36"/>
          <w:lang w:eastAsia="zh-CN"/>
        </w:rPr>
      </w:pPr>
    </w:p>
    <w:p/>
    <w:p>
      <w:pPr>
        <w:jc w:val="center"/>
        <w:rPr>
          <w:rFonts w:hint="eastAsia" w:ascii="宋体" w:hAnsi="宋体" w:eastAsia="宋体" w:cs="宋体"/>
          <w:b/>
          <w:bCs/>
          <w:sz w:val="36"/>
          <w:szCs w:val="36"/>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7045F9"/>
    <w:rsid w:val="30F14195"/>
    <w:rsid w:val="5A7045F9"/>
    <w:rsid w:val="7B1E5D1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4">
    <w:name w:val="Strong"/>
    <w:basedOn w:val="3"/>
    <w:qFormat/>
    <w:uiPriority w:val="0"/>
    <w:rPr>
      <w:b/>
    </w:rPr>
  </w:style>
  <w:style w:type="character" w:styleId="5">
    <w:name w:val="Emphasis"/>
    <w:basedOn w:val="3"/>
    <w:qFormat/>
    <w:uiPriority w:val="0"/>
    <w:rPr>
      <w:i/>
    </w:rPr>
  </w:style>
  <w:style w:type="character" w:styleId="6">
    <w:name w:val="HTML Code"/>
    <w:basedOn w:val="3"/>
    <w:qFormat/>
    <w:uiPriority w:val="0"/>
    <w:rPr>
      <w:rFonts w:ascii="Courier New" w:hAnsi="Courier New"/>
      <w:sz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2016-10-11T09:55:00Z</dcterms:created>
  <dc:creator>Administrator</dc:creator>
  <cp:lastModifiedBy>Administrator</cp:lastModifiedBy>
  <dcterms:modified xsi:type="dcterms:W3CDTF">2016-10-11T10:18:16Z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2052-10.1.0.5862</vt:lpwstr>
  </property>
</Properties>
</file>