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eastAsia="zh-CN"/>
        </w:rPr>
      </w:pPr>
      <w:r>
        <w:rPr>
          <w:rFonts w:hint="eastAsia"/>
          <w:b/>
          <w:bCs/>
          <w:sz w:val="36"/>
          <w:szCs w:val="36"/>
          <w:lang w:eastAsia="zh-CN"/>
        </w:rPr>
        <w:t>第一讲</w:t>
      </w:r>
    </w:p>
    <w:p>
      <w:pPr>
        <w:jc w:val="left"/>
        <w:rPr>
          <w:rFonts w:hint="eastAsia" w:ascii="宋体" w:hAnsi="宋体" w:eastAsia="宋体" w:cs="宋体"/>
          <w:b w:val="0"/>
          <w:bCs w:val="0"/>
          <w:sz w:val="28"/>
          <w:szCs w:val="28"/>
          <w:lang w:eastAsia="zh-CN"/>
        </w:rPr>
      </w:pPr>
      <w:r>
        <w:rPr>
          <w:rFonts w:hint="eastAsia"/>
          <w:b/>
          <w:bCs/>
          <w:sz w:val="36"/>
          <w:szCs w:val="36"/>
          <w:lang w:eastAsia="zh-CN"/>
        </w:rPr>
        <w:t>　　</w:t>
      </w:r>
      <w:r>
        <w:rPr>
          <w:rFonts w:hint="eastAsia" w:ascii="宋体" w:hAnsi="宋体" w:eastAsia="宋体" w:cs="宋体"/>
          <w:b w:val="0"/>
          <w:bCs w:val="0"/>
          <w:sz w:val="28"/>
          <w:szCs w:val="28"/>
          <w:lang w:eastAsia="zh-CN"/>
        </w:rPr>
        <w:t>近日，中共中央办公厅印发了《关于在全体党员中开展“学党章党规、学系列讲话，做合格党员”学习教育方案》，开展“两学一做”学习教育对于推动全面从严治党向基层延伸、保持发展党的先进性和纯洁性具有重大意义，其目的是教育引领广大党员始终牢记党的宗旨，保持党员本色，做合格党员。</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全面从严治党，锻造一支纪律严明、干事创业的合格党员干部队伍，归根到底，是要加强纪律建设，把讲规矩、有纪律放在首要位置，这也是以习近平同志为总书记的新一届中央领导集体的一贯要求。“党要管党、从严治党，靠什么管，凭什么治?就靠严明纪律”，“要把纪律建设摆在更加突出位置，坚持纪严于法、纪在法前，用纪律管住全体党员”。近年来诸如此类提法，不绝于耳。</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“学党规、学讲话”是当前形势的迫切需要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中国共产党是一个拥有近九千万党员、近百年历史的大党，我党最优良的传统，不仅在于始终和人民在一起，更在于始终以严明的组织纪律和规矩做坚强保证。近年来，尤其是十八大以来，在“十三五”规划宏伟蓝图已经绘就、“四个全面”战略已经打响的新时代背景下，为什么还要反复强调纪律和规矩?最重要的原因，就是在党员干部中，还存在纪律松弛、不讲规矩的问题。无论是血雨腥风的革命战争岁月，还是激情澎湃的改革发展年代，党员是否讲纪律守规矩，直接关乎党的事业的兴衰成败，关乎党是否能取得人民群众的信任与拥护。</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继中央出台了八项规定，开展党的群众路线教育实践活动、“三严三实”专题教育等等以来，取得了巨大的成果。但也要清醒地看到，一些党组织履行全面从严治党的主体责任意识不强，把握运用执纪监督“四种形态”、严格执行和维护党的纪律能力还不足;作风问题树倒根存，存在打折扣、搞变通的现象;一些党员干部缺乏政治头脑，不能适应全面从严治党新常态，甚至有了“多干不如少干、少干不如不干” 的错误思想，不作为、慢作为、乱作为、选择性作为的问题不同程度存在等等。这些对改革发展的成败，对党在人民心目中的形象，都产生了极其恶劣的影响。为此，党中央提出开展“两学一会”学习教育，要求以习近平总书记系列重要讲话精神武装头脑、指导实践、推动工作，着力解决党员队伍在思想、组织、作风、纪律等方面存在的问题，就是要教导广大党员干部讲规矩、有纪律、想干事、能创业。</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“讲规矩、有纪律”是“学党规、学讲话”的核心内容</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为了巩固党的执政地位，增强党的凝聚力、战斗力，实现“十三五”规划、“四个全面”战略目标，夯实党的群众路线和“三严三实”专题教育成果，打造干事创业、奋发有为的干部队伍，营造风清气正的良好政治生态，必须重申讲规矩、有纪律的重要意义，让广大党员明白“讲规矩、有纪律”是一名合格党员最起码的要求，让讲规矩、有纪律成为党员干部永远的常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党员干部所要遵循的政治纪律和政治规矩，内涵是非常丰富的。其中，政治纪律属于党的纪律范畴，是根据不同时期政治任务的要求，对各级党组织和党员的政治活动、政治行为确定的基础规范，是各级党组织和党员必须遵守的行为准则，它包括党内的各种规章和条文，如党章、《中国共产党廉政准则》、《中国共产党纪律处分条例》等。政治规矩是党章党规等要求和党的优良传统、工作惯例总和。它包括党纪国法“硬约束”，道德操守“软约束”，优良传统、工作惯例等未成文的“老理儿”，改革创新和从严治党等新提出的“新说法”。党的政治纪律和政治规矩具有三个鲜明的特点。一是根本性，其中政治纪律是最根本的;二是严肃性，党的政治纪律和政治规矩是带电的高压线、是雷区，一旦触碰，轻则受到处分、重则将失去工作甚至失去自由;三是统一性，每一名党员干部不论党龄长短、职位高低、贡献大小，政治纪律和政治规矩都具有同等的约束力。</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“讲规矩、有纪律”是衡量合格党员的唯一标准</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欲知平直，则必准绳;欲知方圆，则必规矩。党员干部如何才能恪守严守政治纪律和政治规矩，从而组建一支具有铁一般信仰、铁一般纪律、铁一般担当的干部队伍?笔者认为，全体党员干部应该做到以下“六要”。</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一是要知理，有学习心。理论上的清醒坚定，是思想政治清醒坚定的前提和基础。党员干部要把学习作为一种责任、一种追求和一种境界，要加强理论学习，尊崇党章、遵守党规，以习近平总书记系列讲话精神武装自己。坚持不懈地学习，牢固树立道德自信、理论自信、制度自信。要坚持学而信、学而用、学而行，避免少知而迷、少知而盲、无知而乱，增加严守政治纪律政治规矩的思想自觉和行动自觉。怎么学、学什么?具体说来，就是要读好两本书：一本是“有字书”，一本是“无字书”。所谓“有字书”就是各类党建、业务等书籍，特别是党章党规、习总书记系列讲话、《中国共产党廉洁自律准则》、《中国共产党纪律处分条例》、《习近平关于严明党的纪律和规矩论述摘编》等等，用知识武装头脑。所谓“无字书”，就是不断地通过理论指导实践、通过实践获取经验，慎思明辨、善行至远，事事出于公心、一心为公为民。</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二是要知纪，有敬畏心。对法律法规、对党章党纪，心存敬畏、手握戒尺。做到做人有“底线”、做事有“红线”。知线，才会心有所畏、言有所戒、行有所止;守线，才能清清白白、干干净净、安安稳稳。党员干部要做到这一点，笔者认为，除了遵循党章党规、准则条例的各项规定，还应恪守 “三严三实”，做到“四个服从”、“五个必须”，杜绝“七个有之”。“畏则不敢肆而德以成，无畏则从其所欲而及于祸”，党员干部要敬畏法律、道德、权力，牢固树立正确的权力观、地位观、利益观。要认清形势、保持清醒，不打擦边球，不搞踩线不越线。</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三是要知责，有进取心。履职尽责、干事创业，是党员干部讲规矩、有纪律的最好表现。要知道自己身上的责任和义务，要按纪律、按规矩、按程序办事。有大局意识，顾全大局办难事、全心全意干实事、创新思路办新事，不断提高执行能力和办事效率，要敢于担当、敢于负责，坚决反对当前存在的乱作为、不作为、慢作为和选择性作为的不良现象。坚持以知促行，始终保持干事创业、开拓进取的精神。</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四是要知情，有事业心。村看村，户看户，人民群众看干部。不守纪律、不讲规矩，不仅损害了党的形象，更损害了群众的利益。党员干部要牢记党的宗旨，把人民群众地根本利益放在第一位，把人民群众的安危冷暖和党的形象时刻放在心中。在日常工作中，要扎扎实实地干好本职工作，不能做样子、摆架子，多为人民群众着想，主动热情地服务。现阶段如火如荼开展的精准扶贫，更是要求我们要以一对一、面对面为老百姓实实在在地解决问题、谋取福利，应该以此为契机，多下基层，多接地气，更好地为老百姓办实事。</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五是要知足，有平常心。知足者常乐，不知足者常忧。知足的人，才能够调整自己的心态，正确对待权力、名利，做到不与别人攀比，端正心态、轻装上阵，享受学习、工作和生活;知足的人，才会对组织的培养、领导的知遇、朋友的帮助和家人的支持，常怀感恩之心。相反，不知足的人，往往极易醉心于攀比、醉心于追名逐利，经不起外界的诱惑，逐步滑向违纪违法的深渊。</w:t>
      </w:r>
    </w:p>
    <w:p>
      <w:pPr>
        <w:jc w:val="left"/>
        <w:rPr>
          <w:rFonts w:hint="eastAsia" w:ascii="宋体" w:hAnsi="宋体" w:eastAsia="宋体" w:cs="宋体"/>
          <w:b w:val="0"/>
          <w:bCs w:val="0"/>
          <w:sz w:val="28"/>
          <w:szCs w:val="28"/>
          <w:lang w:eastAsia="zh-CN"/>
        </w:rPr>
      </w:pPr>
    </w:p>
    <w:p>
      <w:pPr>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　　六是要知友，有廉耻心。每个人都有自己的朋友圈，结交的大多都是与自己志趣相投、经济实力等方面相近的人。但同时也存在交友不慎，导致违纪甚至违法的情况。在结交朋友的过程中要懂得，以利相交、利尽则散;以势相交、势败则倾;以权相交、权失责弃;以情相交、情断则伤。党员干部在结交朋友的过程中要结交两种人，良师和益友，要知人知面更知心。绝不能因为情面、出于义气，更不能因为诱惑和利益，为朋友去做违反纪律、破坏规矩的事情，这样害人害己的事情做不得，做了必然会付出代价。必须抵制诱惑，守住底线，学会对朋友说两个不，“对不起”、“不能干”。</w:t>
      </w:r>
    </w:p>
    <w:p>
      <w:pPr>
        <w:jc w:val="left"/>
        <w:rPr>
          <w:rFonts w:hint="eastAsia" w:ascii="宋体" w:hAnsi="宋体" w:eastAsia="宋体" w:cs="宋体"/>
          <w:b w:val="0"/>
          <w:bCs w:val="0"/>
          <w:sz w:val="28"/>
          <w:szCs w:val="28"/>
          <w:lang w:eastAsia="zh-CN"/>
        </w:rPr>
      </w:pPr>
    </w:p>
    <w:p>
      <w:pPr>
        <w:ind w:firstLine="560"/>
        <w:jc w:val="left"/>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没有规矩不成方圆。党章和党规是党员干部必须遵守的基本行为准则。每一名党员干部，都要讲纪律、守规矩，都要不断提升自已服务的能力和水平，始终保持干事创业、开拓进取的精气神，在“十三五”规划开局起步、决胜全面建成小康社会的奋斗目标中，主动作为、高效作为、创新作为、奋发有为，争做讲政治、有信念，讲规矩、有纪律，讲奉献、有作为的合格党员。</w:t>
      </w:r>
    </w:p>
    <w:p>
      <w:pPr>
        <w:ind w:firstLine="560"/>
        <w:jc w:val="left"/>
        <w:rPr>
          <w:rFonts w:hint="eastAsia" w:ascii="宋体" w:hAnsi="宋体" w:eastAsia="宋体" w:cs="宋体"/>
          <w:b w:val="0"/>
          <w:bCs w:val="0"/>
          <w:sz w:val="28"/>
          <w:szCs w:val="28"/>
          <w:lang w:eastAsia="zh-CN"/>
        </w:rPr>
      </w:pPr>
    </w:p>
    <w:p>
      <w:pPr>
        <w:ind w:firstLine="56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第二讲</w:t>
      </w:r>
    </w:p>
    <w:p>
      <w:pPr>
        <w:rPr>
          <w:rFonts w:hint="eastAsia" w:ascii="宋体" w:hAnsi="宋体" w:eastAsia="宋体" w:cs="宋体"/>
          <w:sz w:val="28"/>
          <w:szCs w:val="28"/>
        </w:rPr>
      </w:pPr>
      <w:r>
        <w:rPr>
          <w:rFonts w:hint="eastAsia" w:ascii="宋体" w:hAnsi="宋体" w:eastAsia="宋体" w:cs="宋体"/>
          <w:sz w:val="28"/>
          <w:szCs w:val="28"/>
        </w:rPr>
        <w:t>我是一名来自基层的中共党员，参加工作二十多年了，现在全党上下、全国上下都在持续深入学习贯彻习近平总书记重要讲话精神，特别是江西全省人民正在认真学习习总书记参加十二届全国人大三次会议江西代表团审议时的重要讲话精神内涵，切实做到学而信、学而用、学而行。具体到江西交通运输部门，更要为我省交通运输事业主动适应经济发展新常态，全面深化改革，全面加快升级提速步伐凝聚强大正能量。我结合自身的学习体会，谈谈怎样才能做好一名爱学习重品行做表率的合格党员。</w:t>
      </w:r>
    </w:p>
    <w:p>
      <w:pPr>
        <w:rPr>
          <w:rFonts w:hint="eastAsia" w:ascii="宋体" w:hAnsi="宋体" w:eastAsia="宋体" w:cs="宋体"/>
          <w:sz w:val="28"/>
          <w:szCs w:val="28"/>
        </w:rPr>
      </w:pPr>
      <w:r>
        <w:rPr>
          <w:rFonts w:hint="eastAsia" w:ascii="宋体" w:hAnsi="宋体" w:eastAsia="宋体" w:cs="宋体"/>
          <w:sz w:val="28"/>
          <w:szCs w:val="28"/>
        </w:rPr>
        <w:t>　　我觉得要在领会精神实质上下功夫，在入脑入耳上下功夫，做到学而信、学而用、学而行。学而信，就是要坚定理想信念，筑牢精神支柱;学而用，就是要坚持问题导向，用讲话精神指导解决实际问题;学而行，就是要内化于心、外化于行，形成推动事业发展的强大动力。如何做一名爱学习重品行做表率的合格党员，我觉得要从三个方面入手：</w:t>
      </w:r>
    </w:p>
    <w:p>
      <w:pPr>
        <w:rPr>
          <w:rFonts w:hint="eastAsia" w:ascii="宋体" w:hAnsi="宋体" w:eastAsia="宋体" w:cs="宋体"/>
          <w:sz w:val="28"/>
          <w:szCs w:val="28"/>
        </w:rPr>
      </w:pPr>
      <w:r>
        <w:rPr>
          <w:rFonts w:hint="eastAsia" w:ascii="宋体" w:hAnsi="宋体" w:eastAsia="宋体" w:cs="宋体"/>
          <w:sz w:val="28"/>
          <w:szCs w:val="28"/>
        </w:rPr>
        <w:t>　　首先要爱学习。学习无论对一个国家、或是一个政党，乃至一个人，都是极其重要的。著名作家王蒙说：一个人的实力绝大部分来自学习。本领需要学习，机智与灵活反应也需要学习，健康的身心同样是学习的结果，学习可以増智、可以解惑、可以辩是非。学习是把钥匙，学习是座灯塔，学习是面镜子。在成长之路上，总会有许多困惑，许多选择，我们时常会迷惘，不知道下一步该如何。作为一名新时代的高速公路联网管理人员，我要努力学习并精通相关业务知识，熟悉本职岗位工作知识，掌握本职岗位工作技能，特别是现代电脑办公及财务工作知识，谦虚好学，精益求精，把学习到的知识运用到实际工作当中去。</w:t>
      </w:r>
    </w:p>
    <w:p>
      <w:pPr>
        <w:rPr>
          <w:rFonts w:hint="eastAsia" w:ascii="宋体" w:hAnsi="宋体" w:eastAsia="宋体" w:cs="宋体"/>
          <w:sz w:val="28"/>
          <w:szCs w:val="28"/>
        </w:rPr>
      </w:pPr>
      <w:r>
        <w:rPr>
          <w:rFonts w:hint="eastAsia" w:ascii="宋体" w:hAnsi="宋体" w:eastAsia="宋体" w:cs="宋体"/>
          <w:sz w:val="28"/>
          <w:szCs w:val="28"/>
        </w:rPr>
        <w:t>　　其次要重品行。是人，就要重品行，党员干部更要注重培养高尚的道德和操守。“品”是“品质”，“行”是“行为”。虽然品行问题也有光荣和耻辱，崇高与庸俗之分，但在法律和纪律的范畴，却是一个“擦边球”。</w:t>
      </w:r>
    </w:p>
    <w:p>
      <w:pPr>
        <w:rPr>
          <w:rFonts w:hint="eastAsia" w:ascii="宋体" w:hAnsi="宋体" w:eastAsia="宋体" w:cs="宋体"/>
          <w:sz w:val="28"/>
          <w:szCs w:val="28"/>
        </w:rPr>
      </w:pPr>
      <w:r>
        <w:rPr>
          <w:rFonts w:hint="eastAsia" w:ascii="宋体" w:hAnsi="宋体" w:eastAsia="宋体" w:cs="宋体"/>
          <w:sz w:val="28"/>
          <w:szCs w:val="28"/>
        </w:rPr>
        <w:t>　　也就是说，品行主要依靠个人道德的修养和锤炼，没有相应的法纪约束。重品行的人之所以让人佩服和尊敬，也正是因为他们自觉地把自己放在了一个让人钦佩和折服的高度。重品行的人，会“常修为政之德，常思贪欲之害，常怀律己之心”。重品行的人，会一日三省吾身，把个人兴趣、爱好、欲望等一言一行，都严格控制在时代的道德范围之中。一个人的品行，就像一个人的影子。无论你走到哪里，它都会跟到哪里。只是你自己往往看不到，而你身后的人都看得很清楚。</w:t>
      </w:r>
    </w:p>
    <w:p>
      <w:pPr>
        <w:rPr>
          <w:rFonts w:hint="eastAsia" w:ascii="宋体" w:hAnsi="宋体" w:eastAsia="宋体" w:cs="宋体"/>
          <w:sz w:val="28"/>
          <w:szCs w:val="28"/>
        </w:rPr>
      </w:pPr>
      <w:r>
        <w:rPr>
          <w:rFonts w:hint="eastAsia" w:ascii="宋体" w:hAnsi="宋体" w:eastAsia="宋体" w:cs="宋体"/>
          <w:sz w:val="28"/>
          <w:szCs w:val="28"/>
        </w:rPr>
        <w:t>　　党员干部只有“重品行”，才会牢记使命，牢记入党誓言，才会不辜负党和人民的重托，对得起手中的“俸禄”，对得起良心，做到俯仰无愧，成为一个高尚的人，一个脱离低级趣味的人，一个有益于人民的人;才会在重大关头、关键时刻的锻炼和考验中坚定信念，在处理各种复杂问题中经受考验，不断铸就政治品行;才会模范遵守各项规章制度，诚恳接受群众的监督;在“一日三省吾身”中升华思想境界，完善政治品行，常反省、常自新，以“日日弹尘，天天洗脸”的精神清理思想，以“如履薄冰、如临深渊”的心态去锻造自己，磨练自己;从而真正树立起共产党员高尚的从政品格。</w:t>
      </w:r>
    </w:p>
    <w:p>
      <w:pPr>
        <w:rPr>
          <w:rFonts w:hint="eastAsia" w:ascii="宋体" w:hAnsi="宋体" w:eastAsia="宋体" w:cs="宋体"/>
          <w:sz w:val="28"/>
          <w:szCs w:val="28"/>
        </w:rPr>
      </w:pPr>
      <w:r>
        <w:rPr>
          <w:rFonts w:hint="eastAsia" w:ascii="宋体" w:hAnsi="宋体" w:eastAsia="宋体" w:cs="宋体"/>
          <w:sz w:val="28"/>
          <w:szCs w:val="28"/>
        </w:rPr>
        <w:t>　　再次是做表率。人们常说：干部干部，先干一步，就是要在工作中“做表率”，处处以身作则。欲胜人者，必先自胜;欲论人者，必先自论;欲知人者，必先自知。党员要做群众的表率，干部要做党员的表率，领导干部要做一般干部的表率。要求别人做到的，自己首先做到;要求别人不做的，自己首先不做。</w:t>
      </w:r>
    </w:p>
    <w:p>
      <w:pPr>
        <w:rPr>
          <w:rFonts w:hint="eastAsia" w:ascii="宋体" w:hAnsi="宋体" w:eastAsia="宋体" w:cs="宋体"/>
          <w:sz w:val="28"/>
          <w:szCs w:val="28"/>
        </w:rPr>
      </w:pPr>
      <w:r>
        <w:rPr>
          <w:rFonts w:hint="eastAsia" w:ascii="宋体" w:hAnsi="宋体" w:eastAsia="宋体" w:cs="宋体"/>
          <w:sz w:val="28"/>
          <w:szCs w:val="28"/>
        </w:rPr>
        <w:t>　　如果连自己都做不到，又怎好张口要求别人去做。表率作用，本身就是一个巨大的磁场，能够把周围的干部和群众紧密地团结在一起，产生一种巨大的凝聚力和创造力。中国有句古话，叫做“上行下效”，说的是领导者的一言一行都被人们看在眼里，对社会风气产生这样或那样的影响。现在人们常说“榜样的力量是巨大的”。</w:t>
      </w:r>
    </w:p>
    <w:p>
      <w:pPr>
        <w:ind w:firstLine="560"/>
        <w:rPr>
          <w:rFonts w:hint="eastAsia" w:ascii="宋体" w:hAnsi="宋体" w:eastAsia="宋体" w:cs="宋体"/>
          <w:sz w:val="28"/>
          <w:szCs w:val="28"/>
        </w:rPr>
      </w:pPr>
      <w:r>
        <w:rPr>
          <w:rFonts w:hint="eastAsia" w:ascii="宋体" w:hAnsi="宋体" w:eastAsia="宋体" w:cs="宋体"/>
          <w:sz w:val="28"/>
          <w:szCs w:val="28"/>
        </w:rPr>
        <w:t>作为党员干部，不仅要在工作和学习中做表率，而且要在精神文明建设和日常社会生活中做表率，以自己的表率影响群众，带动群众，服务群众，把方方面面的力量动员起来，努力创造出经得起实践、经得起人民、经得起历史检验的业绩。只有这样，我们党才有感召力和凝聚力，我们的交通运输事业才会蓬勃发展，我们的高速公路联网管理各项工作才会无往而不胜!</w:t>
      </w:r>
    </w:p>
    <w:p>
      <w:pPr>
        <w:ind w:firstLine="560"/>
        <w:rPr>
          <w:rFonts w:hint="eastAsia" w:ascii="宋体" w:hAnsi="宋体" w:eastAsia="宋体" w:cs="宋体"/>
          <w:sz w:val="28"/>
          <w:szCs w:val="28"/>
        </w:rPr>
      </w:pPr>
    </w:p>
    <w:p>
      <w:pPr>
        <w:ind w:firstLine="560"/>
        <w:rPr>
          <w:rFonts w:hint="eastAsia" w:ascii="宋体" w:hAnsi="宋体" w:eastAsia="宋体" w:cs="宋体"/>
          <w:sz w:val="28"/>
          <w:szCs w:val="28"/>
        </w:rPr>
      </w:pPr>
    </w:p>
    <w:p>
      <w:pPr>
        <w:ind w:firstLine="560"/>
        <w:rPr>
          <w:rFonts w:hint="eastAsia" w:ascii="宋体" w:hAnsi="宋体" w:eastAsia="宋体" w:cs="宋体"/>
          <w:sz w:val="28"/>
          <w:szCs w:val="28"/>
        </w:rPr>
      </w:pPr>
    </w:p>
    <w:p>
      <w:pPr>
        <w:ind w:firstLine="560"/>
        <w:rPr>
          <w:rFonts w:hint="eastAsia" w:ascii="宋体" w:hAnsi="宋体" w:eastAsia="宋体" w:cs="宋体"/>
          <w:sz w:val="28"/>
          <w:szCs w:val="28"/>
        </w:rPr>
      </w:pPr>
    </w:p>
    <w:p>
      <w:pPr>
        <w:ind w:firstLine="56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第三讲</w:t>
      </w:r>
    </w:p>
    <w:p>
      <w:pPr>
        <w:jc w:val="left"/>
        <w:rPr>
          <w:rFonts w:hint="eastAsia" w:ascii="宋体" w:hAnsi="宋体" w:eastAsia="宋体" w:cs="宋体"/>
          <w:sz w:val="28"/>
          <w:szCs w:val="28"/>
        </w:rPr>
      </w:pPr>
      <w:r>
        <w:rPr>
          <w:rFonts w:hint="eastAsia" w:ascii="宋体" w:hAnsi="宋体" w:eastAsia="宋体" w:cs="宋体"/>
          <w:sz w:val="28"/>
          <w:szCs w:val="28"/>
        </w:rPr>
        <w:t>前些年，曾经有个小学生在写作文时说，自己的梦想是长大了当“贪官”，一度引起社会热议。近年来，随着反腐败力度的不断加大，怀着“长大当贪官”梦想的孩子少了，但在实际工作生活中，对腐败怀着复杂心情的人依然不少――很多人说起“老虎”“苍蝇”往往咬牙切齿，但真碰上自己要办事，却依然习惯于托关系、走后门、送礼、塞红包。</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　　对于这种“腐败亚文化”产生的危害，习近平总书记的话掷地有声、发人深省，“如果升学、考公务员、办企业、上项目、晋级、买房子、找工作、演出、出国等各种机会都要靠关系、搞门道，有背景的就能得到更多照顾，没有背景的再有本事也没有机会，就会严重影响社会公平正义。这种情况如不纠正，能形成人才辈出、人尽其才的生动局面吗?这个社会还能有发展活力吗?我们党和国家还能生机勃勃向前发展吗?”</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　　俗话说得好，“一个巴掌拍不响”。如果权钱交易成了社会的“潜规则”，用红包打点、摆平一切成了“周瑜打黄盖――一个愿打一个愿挨”，那么腐败的土壤就难以根除，清正廉洁的社会风气就难以形成。</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　　党的十八大以来，以习近平同志为总书记的党中央坚持以上率下、以身作则，从颁布中央八项规定做起，从文风、会风、吃喝风等方面入手，坚持一个节点一个节点狠抓落实，以优良党风带动社风民风转变，取得了明显的效果，获得了社会广泛赞誉。</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　　然而，不容忽视的是，社会风气的改变并非一朝一夕可以做到。冰冻三尺非一日之寒，传统文化中，“千里为官只为财”“朝中有人好做官”“一人得道，鸡犬升天”等“腐败亚文化”已绵延数千年。人情社会里，所谓“有关系走遍天下，没关系寸步难行”“办事先送礼，平事先拿钱”“不看僧面看佛面，不看情面看钱面” 等观念仍颇有市场。在有的学校，连小学生竞选班干部都知道要给同学老师送礼拉票。因此，要抵制“腐败亚文化”的侵蚀，彻底扭转社会风气，需要从每个人做起，特别是需要8700多万党员主动带头向“腐败亚文化”说不。</w:t>
      </w:r>
    </w:p>
    <w:p>
      <w:pPr>
        <w:jc w:val="left"/>
        <w:rPr>
          <w:rFonts w:hint="eastAsia" w:ascii="宋体" w:hAnsi="宋体" w:eastAsia="宋体" w:cs="宋体"/>
          <w:sz w:val="28"/>
          <w:szCs w:val="28"/>
        </w:rPr>
      </w:pPr>
    </w:p>
    <w:p>
      <w:pPr>
        <w:jc w:val="left"/>
        <w:rPr>
          <w:rFonts w:hint="eastAsia" w:ascii="宋体" w:hAnsi="宋体" w:eastAsia="宋体" w:cs="宋体"/>
          <w:sz w:val="28"/>
          <w:szCs w:val="28"/>
        </w:rPr>
      </w:pPr>
      <w:r>
        <w:rPr>
          <w:rFonts w:hint="eastAsia" w:ascii="宋体" w:hAnsi="宋体" w:eastAsia="宋体" w:cs="宋体"/>
          <w:sz w:val="28"/>
          <w:szCs w:val="28"/>
        </w:rPr>
        <w:t>　　每名党员在入党宣誓时，都曾承诺“对党忠诚，积极工作，为共产主义奋斗终身，随时准备为党和人民牺牲一切”，也就是说，入党就意味着党员要将党和人民的利益放在个人利益之上，吃苦在前，享受在后，克己奉公，多作贡献。因此，作为党员就不能将自己混同于普通群众，在遇到“腐败亚文化”对个人利益带来的挑战与考验时，应当主动抵制诱惑，不为人情关系所累，拒绝随波逐流、为虎作伥，为广大群众作出榜样。</w:t>
      </w:r>
    </w:p>
    <w:p>
      <w:pPr>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r>
        <w:rPr>
          <w:rFonts w:hint="eastAsia" w:ascii="宋体" w:hAnsi="宋体" w:eastAsia="宋体" w:cs="宋体"/>
          <w:sz w:val="28"/>
          <w:szCs w:val="28"/>
        </w:rPr>
        <w:t>眼下，“两学一做”学习教育已在全体党员中启动，要求广大党员坚持以知促行，做讲政治、有信念，讲规矩、有纪律，讲道德、有品行，讲奉献、有作为的合格党员。在复杂的社会生态里，是做一匹易受浸染的白布，还是做一块能够净化水质的明矾，是每个人都要面临的选择; 对于一名共产党员来说，要求就更高一筹。愿广大党员以“两学一做”为契机，时刻严格要求自己，带头向“腐败亚文化”说不，驱散“腐败亚文化”的阴霾。</w:t>
      </w: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left"/>
        <w:rPr>
          <w:rFonts w:hint="eastAsia" w:ascii="宋体" w:hAnsi="宋体" w:eastAsia="宋体" w:cs="宋体"/>
          <w:sz w:val="28"/>
          <w:szCs w:val="28"/>
        </w:rPr>
      </w:pPr>
    </w:p>
    <w:p>
      <w:pPr>
        <w:ind w:firstLine="560"/>
        <w:jc w:val="center"/>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第四讲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习近平总书记在1月13日十八届中纪委五次全会议上强调，“要严明</w:t>
      </w:r>
      <w:r>
        <w:rPr>
          <w:rFonts w:hint="eastAsia" w:ascii="宋体" w:hAnsi="宋体" w:eastAsia="宋体" w:cs="宋体"/>
          <w:b w:val="0"/>
          <w:i w:val="0"/>
          <w:caps w:val="0"/>
          <w:color w:val="222222"/>
          <w:spacing w:val="0"/>
          <w:sz w:val="28"/>
          <w:szCs w:val="28"/>
          <w:bdr w:val="none" w:color="auto" w:sz="0" w:space="0"/>
          <w:shd w:val="clear" w:fill="FFFFFF"/>
          <w:lang w:eastAsia="zh-CN"/>
        </w:rPr>
        <w:t>政治</w:t>
      </w:r>
      <w:r>
        <w:rPr>
          <w:rFonts w:hint="eastAsia" w:ascii="宋体" w:hAnsi="宋体" w:eastAsia="宋体" w:cs="宋体"/>
          <w:b w:val="0"/>
          <w:i w:val="0"/>
          <w:caps w:val="0"/>
          <w:color w:val="222222"/>
          <w:spacing w:val="0"/>
          <w:sz w:val="28"/>
          <w:szCs w:val="28"/>
          <w:bdr w:val="none" w:color="auto" w:sz="0" w:space="0"/>
          <w:shd w:val="clear" w:fill="FFFFFF"/>
        </w:rPr>
        <w:t>纪律和政治规矩、加强纪律建设，把守纪律讲规矩摆在更加重要的位置。”切实把思想和行动统一到总书记的重要讲话上来，统一到中央的决策部署上来，主动适应和推动形成从严治党的新常态。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Style w:val="4"/>
          <w:rFonts w:hint="eastAsia" w:ascii="宋体" w:hAnsi="宋体" w:eastAsia="宋体" w:cs="宋体"/>
          <w:i w:val="0"/>
          <w:caps w:val="0"/>
          <w:color w:val="222222"/>
          <w:spacing w:val="0"/>
          <w:sz w:val="28"/>
          <w:szCs w:val="28"/>
          <w:bdr w:val="none" w:color="auto" w:sz="0" w:space="0"/>
          <w:shd w:val="clear" w:fill="FFFFFF"/>
        </w:rPr>
        <w:t>　　守纪律讲规矩的重大意义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党的政治纪律是维护党的政治方向和政治原则的纪律，是党的全部纪律的基础与核心，只有政治纪律严明，才能使全党成为一个有机的整体，形成强大的凝聚力和战斗力，推动党的事业蓬勃发展。列宁指出，党不仅是工人阶级有先进觉悟的部队，同时是工人阶级有组织的部队，党员必须遵守党的纪律。毛泽东同志指出，“加强纪律性，革命无不胜。”邓小平同志指出，“共产党员一定要严格遵守党的纪律。”“没有党规党法，国法就很难保障。”江泽民同志指出：“讲政治纪律，首要的一条，就是要坚持党的</w:t>
      </w:r>
      <w:r>
        <w:rPr>
          <w:rFonts w:hint="eastAsia" w:ascii="宋体" w:hAnsi="宋体" w:eastAsia="宋体" w:cs="宋体"/>
          <w:b w:val="0"/>
          <w:i w:val="0"/>
          <w:caps w:val="0"/>
          <w:color w:val="222222"/>
          <w:spacing w:val="0"/>
          <w:sz w:val="28"/>
          <w:szCs w:val="28"/>
          <w:bdr w:val="none" w:color="auto" w:sz="0" w:space="0"/>
          <w:shd w:val="clear" w:fill="FFFFFF"/>
          <w:lang w:eastAsia="zh-CN"/>
        </w:rPr>
        <w:t>基本理论</w:t>
      </w:r>
      <w:r>
        <w:rPr>
          <w:rFonts w:hint="eastAsia" w:ascii="宋体" w:hAnsi="宋体" w:eastAsia="宋体" w:cs="宋体"/>
          <w:b w:val="0"/>
          <w:i w:val="0"/>
          <w:caps w:val="0"/>
          <w:color w:val="222222"/>
          <w:spacing w:val="0"/>
          <w:sz w:val="28"/>
          <w:szCs w:val="28"/>
          <w:bdr w:val="none" w:color="auto" w:sz="0" w:space="0"/>
          <w:shd w:val="clear" w:fill="FFFFFF"/>
        </w:rPr>
        <w:t>和基本路线不动摇，在政治上同党中央保持一致，保证中央政令的畅通。”胡锦涛同志在十七届中纪委二次全会上强调：“政治纪律是党的最重要的纪律。政治纪律加强了，有利于中央政令的贯彻执行，也有利于减少腐败问题的产生。” 守纪律讲规矩是全面建成小康社会、全面深化改革、全面依法治国、全面从严治党的必然要求，是建设中国特色</w:t>
      </w:r>
      <w:r>
        <w:rPr>
          <w:rFonts w:hint="eastAsia" w:ascii="宋体" w:hAnsi="宋体" w:eastAsia="宋体" w:cs="宋体"/>
          <w:b w:val="0"/>
          <w:i w:val="0"/>
          <w:caps w:val="0"/>
          <w:color w:val="222222"/>
          <w:spacing w:val="0"/>
          <w:sz w:val="28"/>
          <w:szCs w:val="28"/>
          <w:bdr w:val="none" w:color="auto" w:sz="0" w:space="0"/>
          <w:shd w:val="clear" w:fill="FFFFFF"/>
          <w:lang w:eastAsia="zh-CN"/>
        </w:rPr>
        <w:t>社会主义</w:t>
      </w:r>
      <w:r>
        <w:rPr>
          <w:rFonts w:hint="eastAsia" w:ascii="宋体" w:hAnsi="宋体" w:eastAsia="宋体" w:cs="宋体"/>
          <w:b w:val="0"/>
          <w:i w:val="0"/>
          <w:caps w:val="0"/>
          <w:color w:val="222222"/>
          <w:spacing w:val="0"/>
          <w:sz w:val="28"/>
          <w:szCs w:val="28"/>
          <w:bdr w:val="none" w:color="auto" w:sz="0" w:space="0"/>
          <w:shd w:val="clear" w:fill="FFFFFF"/>
        </w:rPr>
        <w:t>实现中华民族伟大复兴</w:t>
      </w:r>
      <w:r>
        <w:rPr>
          <w:rFonts w:hint="eastAsia" w:ascii="宋体" w:hAnsi="宋体" w:eastAsia="宋体" w:cs="宋体"/>
          <w:b w:val="0"/>
          <w:i w:val="0"/>
          <w:caps w:val="0"/>
          <w:color w:val="222222"/>
          <w:spacing w:val="0"/>
          <w:sz w:val="28"/>
          <w:szCs w:val="28"/>
          <w:bdr w:val="none" w:color="auto" w:sz="0" w:space="0"/>
          <w:shd w:val="clear" w:fill="FFFFFF"/>
          <w:lang w:eastAsia="zh-CN"/>
        </w:rPr>
        <w:t>中国梦</w:t>
      </w:r>
      <w:r>
        <w:rPr>
          <w:rFonts w:hint="eastAsia" w:ascii="宋体" w:hAnsi="宋体" w:eastAsia="宋体" w:cs="宋体"/>
          <w:b w:val="0"/>
          <w:i w:val="0"/>
          <w:caps w:val="0"/>
          <w:color w:val="222222"/>
          <w:spacing w:val="0"/>
          <w:sz w:val="28"/>
          <w:szCs w:val="28"/>
          <w:bdr w:val="none" w:color="auto" w:sz="0" w:space="0"/>
          <w:shd w:val="clear" w:fill="FFFFFF"/>
        </w:rPr>
        <w:t>的根本保证。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Style w:val="4"/>
          <w:rFonts w:hint="eastAsia" w:ascii="宋体" w:hAnsi="宋体" w:eastAsia="宋体" w:cs="宋体"/>
          <w:i w:val="0"/>
          <w:caps w:val="0"/>
          <w:color w:val="222222"/>
          <w:spacing w:val="0"/>
          <w:sz w:val="28"/>
          <w:szCs w:val="28"/>
          <w:bdr w:val="none" w:color="auto" w:sz="0" w:space="0"/>
          <w:shd w:val="clear" w:fill="FFFFFF"/>
        </w:rPr>
        <w:t>　　守纪律讲规矩的重点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铁的纪律首要是政治纪律。十六大党章载明：“党的纪律是党的各级组织和全体党员必须遵守的行为规则，是维护党的团结统一、完成党的任务的保证。党组织必须严格执行和维护党的纪律，共产党员必须自觉接受党的纪律的约束。”十八大以来，以习近平同志为总书记的党中央高度重视“制度治党”，大力加强包括党章党纪、法律法规等在内的制度建设。中央出台了关于改进工作作风密切联系群众的《八项规定》、《关于在干部教育培训中进一步加强学员管理的规定》、《关于落实中央八项规定精神坚决刹住中秋国庆期间公款送礼等不正之风的通知》、《关于严禁公款购买印制寄送贺年卡等物品的通知》、《党政机关厉行节约反对浪费条例》、《关于严禁元旦春节期间公款购买赠送烟花爆竹等年货节礼的通知》、《关于严禁党政机关到风景名胜区开会的通知》等20多项党规党纪，党员、干部要持之以恒贯彻落实这些“规矩”，内化于心、外化于行，持续“照镜子、正衣冠、洗洗澡、治治病”，防止“四风”反弹，永葆先进性和纯洁性。</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Style w:val="4"/>
          <w:rFonts w:hint="eastAsia" w:ascii="宋体" w:hAnsi="宋体" w:eastAsia="宋体" w:cs="宋体"/>
          <w:i w:val="0"/>
          <w:caps w:val="0"/>
          <w:color w:val="222222"/>
          <w:spacing w:val="0"/>
          <w:sz w:val="28"/>
          <w:szCs w:val="28"/>
          <w:bdr w:val="none" w:color="auto" w:sz="0" w:space="0"/>
          <w:shd w:val="clear" w:fill="FFFFFF"/>
        </w:rPr>
        <w:t>　　如何遵守纪律恪守规矩</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习近平指出，讲规矩是对党员、干部党性的重要考验，是对党员、干部对党忠诚度的重要检验。党要管党、从严治党，靠什么管、靠什么治?就要靠严明纪律。严明二字要害在执行，要做到执纪必严、违纪必究。再好的制度不执行、形同虚设，就一定会形成“破窗效应”。</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首先，严格遵守党章。党章是全党必须遵循的总章程，是党的根本大法，是全党必须遵循的总规矩，在各级党组织的全部活动中，都要坚持引导广大党员、干部特别是领导干部自觉学习党章、遵守党章、贯彻党章、维护党章;做到心中有党、心中有民、心中有责、心中有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其次，维护党中央权威，在任何时候任何情况下都必须在思想上政治上行动上同党中央保持高度一致。党中央提倡的坚决响应，党中央决定的坚决照办，党中央禁止的坚决杜绝，必须以严的标准要求党员、严的措施管住干部，确保党规党纪刚性约束，决不能成为“稻草人”，决不允许‘上有政策、下有对策’，决不允许有令不行、有禁不止，决不允许在贯彻执行中央决策部署上打折扣、做选择、搞变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第三，坚定理想信念，坚守共产党人精神追求。自觉讲诚信、懂规矩、守纪律，襟怀坦白、言行一致，心存敬畏、手握戒尺，对党忠诚老实，对群众忠诚老实，做到台上台下一种表现，任何时候、任何情况下都不越界、越轨。把好权力关、金钱关、美色关，清清白白做人、干干净净做事、坦坦荡荡为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第四，遵循组织程序，服从组织决定。重大问题该请示的请示，该汇报的汇报，不允许超越权限办事。襟怀坦白、光明磊落，对上对下讲真话、实话;坚持原则、恪守规矩，严格按党纪国法办事;决不允许搞非组织活动，不得违背组织决定;营造良好的政治生态，坚守正道、弘扬正气，坚持以信念、人格、实干立身;严肃纲纪、疾恶如仇，对一切不正之风敢于亮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left"/>
        <w:rPr>
          <w:rFonts w:hint="eastAsia" w:ascii="宋体" w:hAnsi="宋体" w:eastAsia="宋体" w:cs="宋体"/>
          <w:b w:val="0"/>
          <w:i w:val="0"/>
          <w:caps w:val="0"/>
          <w:color w:val="222222"/>
          <w:spacing w:val="0"/>
          <w:sz w:val="28"/>
          <w:szCs w:val="28"/>
        </w:rPr>
      </w:pPr>
      <w:r>
        <w:rPr>
          <w:rFonts w:hint="eastAsia" w:ascii="宋体" w:hAnsi="宋体" w:eastAsia="宋体" w:cs="宋体"/>
          <w:b w:val="0"/>
          <w:i w:val="0"/>
          <w:caps w:val="0"/>
          <w:color w:val="222222"/>
          <w:spacing w:val="0"/>
          <w:sz w:val="28"/>
          <w:szCs w:val="28"/>
          <w:bdr w:val="none" w:color="auto" w:sz="0" w:space="0"/>
          <w:shd w:val="clear" w:fill="FFFFFF"/>
        </w:rPr>
        <w:t>　　第五，自觉弘扬和践行社会主义核心价值观。艰苦奋斗、清正廉洁，正确行使权力，在各种诱惑面前经得起考验;做到纪律面前人人平等、遵守纪律没有特权、执行纪律没有例外;管好亲属和身边工作人员，不得默许他们利用特殊身份谋取非法利益，切实做到为党分忧、为国尽责、为民奉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r>
        <w:rPr>
          <w:rFonts w:hint="eastAsia" w:ascii="宋体" w:hAnsi="宋体" w:eastAsia="宋体" w:cs="宋体"/>
          <w:b w:val="0"/>
          <w:i w:val="0"/>
          <w:caps w:val="0"/>
          <w:color w:val="222222"/>
          <w:spacing w:val="0"/>
          <w:sz w:val="28"/>
          <w:szCs w:val="28"/>
          <w:bdr w:val="none" w:color="auto" w:sz="0" w:space="0"/>
          <w:shd w:val="clear" w:fill="FFFFFF"/>
        </w:rPr>
        <w:t>最后，严格遵守本地本部门</w:t>
      </w:r>
      <w:r>
        <w:rPr>
          <w:rFonts w:hint="eastAsia" w:ascii="宋体" w:hAnsi="宋体" w:eastAsia="宋体" w:cs="宋体"/>
          <w:b w:val="0"/>
          <w:i w:val="0"/>
          <w:caps w:val="0"/>
          <w:color w:val="222222"/>
          <w:spacing w:val="0"/>
          <w:sz w:val="28"/>
          <w:szCs w:val="28"/>
          <w:bdr w:val="none" w:color="auto" w:sz="0" w:space="0"/>
          <w:shd w:val="clear" w:fill="FFFFFF"/>
          <w:lang w:eastAsia="zh-CN"/>
        </w:rPr>
        <w:t>规章制度</w:t>
      </w:r>
      <w:r>
        <w:rPr>
          <w:rFonts w:hint="eastAsia" w:ascii="宋体" w:hAnsi="宋体" w:eastAsia="宋体" w:cs="宋体"/>
          <w:b w:val="0"/>
          <w:i w:val="0"/>
          <w:caps w:val="0"/>
          <w:color w:val="222222"/>
          <w:spacing w:val="0"/>
          <w:sz w:val="28"/>
          <w:szCs w:val="28"/>
          <w:bdr w:val="none" w:color="auto" w:sz="0" w:space="0"/>
          <w:shd w:val="clear" w:fill="FFFFFF"/>
        </w:rPr>
        <w:t>。“细节决定成败，小事考量大德。”从落实《旬阳县科级领导干部请销假制度》和“执行24小时两名干部值班和一名实职领导带班制度”等细节着手，从严格遵守本单位、本部门既定的规章制度开始，“不以善小而不为，不以恶小而为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56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300"/>
        <w:jc w:val="left"/>
        <w:rPr>
          <w:rFonts w:hint="eastAsia" w:ascii="宋体" w:hAnsi="宋体" w:eastAsia="宋体" w:cs="宋体"/>
          <w:b w:val="0"/>
          <w:i w:val="0"/>
          <w:caps w:val="0"/>
          <w:color w:val="222222"/>
          <w:spacing w:val="0"/>
          <w:sz w:val="28"/>
          <w:szCs w:val="28"/>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300"/>
        <w:jc w:val="center"/>
        <w:rPr>
          <w:rFonts w:hint="eastAsia" w:ascii="宋体" w:hAnsi="宋体" w:eastAsia="宋体" w:cs="宋体"/>
          <w:b/>
          <w:bCs/>
          <w:i w:val="0"/>
          <w:caps w:val="0"/>
          <w:color w:val="222222"/>
          <w:spacing w:val="0"/>
          <w:sz w:val="36"/>
          <w:szCs w:val="36"/>
          <w:bdr w:val="none" w:color="auto" w:sz="0" w:space="0"/>
          <w:shd w:val="clear" w:fill="FFFFFF"/>
          <w:lang w:eastAsia="zh-CN"/>
        </w:rPr>
      </w:pPr>
      <w:r>
        <w:rPr>
          <w:rFonts w:hint="eastAsia" w:ascii="宋体" w:hAnsi="宋体" w:eastAsia="宋体" w:cs="宋体"/>
          <w:b/>
          <w:bCs/>
          <w:i w:val="0"/>
          <w:caps w:val="0"/>
          <w:color w:val="222222"/>
          <w:spacing w:val="0"/>
          <w:sz w:val="36"/>
          <w:szCs w:val="36"/>
          <w:bdr w:val="none" w:color="auto" w:sz="0" w:space="0"/>
          <w:shd w:val="clear" w:fill="FFFFFF"/>
          <w:lang w:eastAsia="zh-CN"/>
        </w:rPr>
        <w:t>第五讲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bdr w:val="none" w:color="auto" w:sz="0" w:space="0"/>
          <w:shd w:val="clear" w:fill="FFFFFF"/>
        </w:rPr>
      </w:pPr>
      <w:r>
        <w:rPr>
          <w:rFonts w:hint="eastAsia" w:ascii="Arial" w:hAnsi="Arial" w:cs="Arial"/>
          <w:b w:val="0"/>
          <w:i w:val="0"/>
          <w:caps w:val="0"/>
          <w:color w:val="222222"/>
          <w:spacing w:val="0"/>
          <w:sz w:val="24"/>
          <w:szCs w:val="24"/>
          <w:bdr w:val="none" w:color="auto" w:sz="0" w:space="0"/>
          <w:shd w:val="clear" w:fill="FFFFFF"/>
          <w:lang w:val="en-US" w:eastAsia="zh-CN"/>
        </w:rPr>
        <w:t xml:space="preserve">  </w:t>
      </w:r>
      <w:r>
        <w:rPr>
          <w:rFonts w:hint="default" w:ascii="Arial" w:hAnsi="Arial" w:cs="Arial"/>
          <w:b w:val="0"/>
          <w:i w:val="0"/>
          <w:caps w:val="0"/>
          <w:color w:val="222222"/>
          <w:spacing w:val="0"/>
          <w:sz w:val="24"/>
          <w:szCs w:val="24"/>
          <w:bdr w:val="none" w:color="auto" w:sz="0" w:space="0"/>
          <w:shd w:val="clear" w:fill="FFFFFF"/>
        </w:rPr>
        <w:t>只有讲政治，才不会迷失方向、偏离轨道;只有顾大局，才不会陷入名利的束缚、搞以权谋私;只有守纪律，才不会办出格的事，甚至犯错误近段时间，我参加了干部“讲政治顾大局守纪律”教育学习，认识到了“天下兴亡匹夫有责”的重要道理，并且通过自查反思，“讲政治顾大局守纪律对于一名党员干部的重要性，我们要努力争做讲政治、顾大局、守纪律的模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ascii="Arial" w:hAnsi="Arial" w:cs="Arial"/>
          <w:b w:val="0"/>
          <w:i w:val="0"/>
          <w:caps w:val="0"/>
          <w:color w:val="222222"/>
          <w:spacing w:val="0"/>
          <w:sz w:val="24"/>
          <w:szCs w:val="24"/>
        </w:rPr>
      </w:pPr>
      <w:r>
        <w:rPr>
          <w:rFonts w:hint="eastAsia" w:ascii="Arial" w:hAnsi="Arial" w:cs="Arial"/>
          <w:b w:val="0"/>
          <w:i w:val="0"/>
          <w:caps w:val="0"/>
          <w:color w:val="222222"/>
          <w:spacing w:val="0"/>
          <w:sz w:val="24"/>
          <w:szCs w:val="24"/>
          <w:bdr w:val="none" w:color="auto" w:sz="0" w:space="0"/>
          <w:shd w:val="clear" w:fill="FFFFFF"/>
          <w:lang w:val="en-US" w:eastAsia="zh-CN"/>
        </w:rPr>
        <w:t xml:space="preserve"> </w:t>
      </w:r>
      <w:r>
        <w:rPr>
          <w:rFonts w:hint="default" w:ascii="Arial" w:hAnsi="Arial" w:cs="Arial"/>
          <w:b w:val="0"/>
          <w:i w:val="0"/>
          <w:caps w:val="0"/>
          <w:color w:val="222222"/>
          <w:spacing w:val="0"/>
          <w:sz w:val="24"/>
          <w:szCs w:val="24"/>
          <w:bdr w:val="none" w:color="auto" w:sz="0" w:space="0"/>
          <w:shd w:val="clear" w:fill="FFFFFF"/>
        </w:rPr>
        <w:t>　首先，在思想上要坚信不惑。政治上的坚定源于思想上的清醒。党员干部守纪律、讲规矩，必须先要弄明白什么是政治纪律?什么是政治规矩?规矩是刚性和软性的合集，既包括党章、党纪、国法这样的硬性约束，也包括党的优良传统、工作惯例等软性的未成文的内容。纪律是红线，规矩是底线。在营造政治新生态的今天，作为整天与群众打交道的每一名基层党员干部都先要明白纪律的红线、掌握规矩的底线，才能做政治上的明白人。如此，才不至于在纷繁复杂的社会诱惑面前失方寸、乱阵脚、犯错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其次，在行动上要坚持不懈。纪律关乎作风，规矩影响形象。对于基层党员干部来说，守纪律、讲规矩应该成为一种习惯，内化于心、外化于行，不能讲一讲就紧一紧，放一放就松一松。“纪纲一废，何事不生”懂规矩才有定力，守规矩才不乱方寸。全体党员干部应坚持不懈地践行“</w:t>
      </w:r>
      <w:r>
        <w:rPr>
          <w:rFonts w:hint="eastAsia" w:ascii="Arial" w:hAnsi="Arial" w:cs="Arial"/>
          <w:b w:val="0"/>
          <w:i w:val="0"/>
          <w:caps w:val="0"/>
          <w:color w:val="222222"/>
          <w:spacing w:val="0"/>
          <w:sz w:val="24"/>
          <w:szCs w:val="24"/>
          <w:bdr w:val="none" w:color="auto" w:sz="0" w:space="0"/>
          <w:shd w:val="clear" w:fill="FFFFFF"/>
          <w:lang w:eastAsia="zh-CN"/>
        </w:rPr>
        <w:t>三严三实</w:t>
      </w:r>
      <w:r>
        <w:rPr>
          <w:rFonts w:hint="default" w:ascii="Arial" w:hAnsi="Arial" w:cs="Arial"/>
          <w:b w:val="0"/>
          <w:i w:val="0"/>
          <w:caps w:val="0"/>
          <w:color w:val="222222"/>
          <w:spacing w:val="0"/>
          <w:sz w:val="24"/>
          <w:szCs w:val="24"/>
          <w:bdr w:val="none" w:color="auto" w:sz="0" w:space="0"/>
          <w:shd w:val="clear" w:fill="FFFFFF"/>
        </w:rPr>
        <w:t>要求，时刻审视检查自己的</w:t>
      </w:r>
      <w:r>
        <w:rPr>
          <w:rFonts w:hint="eastAsia" w:ascii="Arial" w:hAnsi="Arial" w:cs="Arial"/>
          <w:b w:val="0"/>
          <w:i w:val="0"/>
          <w:caps w:val="0"/>
          <w:color w:val="222222"/>
          <w:spacing w:val="0"/>
          <w:sz w:val="24"/>
          <w:szCs w:val="24"/>
          <w:bdr w:val="none" w:color="auto" w:sz="0" w:space="0"/>
          <w:shd w:val="clear" w:fill="FFFFFF"/>
          <w:lang w:eastAsia="zh-CN"/>
        </w:rPr>
        <w:t>言行举止</w:t>
      </w:r>
      <w:r>
        <w:rPr>
          <w:rFonts w:hint="default" w:ascii="Arial" w:hAnsi="Arial" w:cs="Arial"/>
          <w:b w:val="0"/>
          <w:i w:val="0"/>
          <w:caps w:val="0"/>
          <w:color w:val="222222"/>
          <w:spacing w:val="0"/>
          <w:sz w:val="24"/>
          <w:szCs w:val="24"/>
          <w:bdr w:val="none" w:color="auto" w:sz="0" w:space="0"/>
          <w:shd w:val="clear" w:fill="FFFFFF"/>
        </w:rPr>
        <w:t>，做到在大是大非问题上立场坚定，对背离党性言行有鲜明态度，在任何时候、任何情况下都不越界、不越轨、不越底线。作为一名野店镇的乡镇干部，一定要牢记自己是人民的公仆，切实担负起发展野店、稳定野店的重任。作为一名从事农村综合服务的党员，我们必须严格遵守党内的组织纪律、政治纪律，立足本职，在其位谋其政，职责范围内的事情，不推诿扯皮，依法依规及时办理。对超出职责范围的事情，要早请示、早汇报，不可私做主张，越俎代庖。特别是关系群众切实利益的事，法无授权不可为，法定职责必须为。如果不守纪律，不讲规矩，必将受到严厉的处罚。在生活中，要努力践行社会主义核心价值观，弘扬中华民族传统美德，坚持真善美，拒绝假恶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最后，在意志上要坚定不移。守纪律、讲规矩，说易行难。作风建设永远在路上。要打赢这场攻坚战、持久战，不仅要继续在治标上久久为功，更须从问题根源入手，在治本上不断加码。而守纪律讲规矩，正是治本之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ascii="Arial" w:hAnsi="Arial" w:cs="Arial"/>
          <w:b w:val="0"/>
          <w:i w:val="0"/>
          <w:caps w:val="0"/>
          <w:color w:val="222222"/>
          <w:spacing w:val="0"/>
          <w:sz w:val="24"/>
          <w:szCs w:val="24"/>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Style w:val="4"/>
          <w:rFonts w:hint="default" w:ascii="Arial" w:hAnsi="Arial" w:cs="Arial"/>
          <w:i w:val="0"/>
          <w:caps w:val="0"/>
          <w:color w:val="222222"/>
          <w:spacing w:val="0"/>
          <w:sz w:val="24"/>
          <w:szCs w:val="24"/>
          <w:bdr w:val="none" w:color="auto" w:sz="0" w:space="0"/>
          <w:shd w:val="clear" w:fill="FFFFFF"/>
        </w:rPr>
        <w:t>　　一、坚持理论联系实际，强化大局意识。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讲政治、顾大局不仅仅等同于服从领导，不仅仅是讲原则、讲程序、懂规矩、守纪律，反之，仅仅满足于讲原则、讲程序、懂规矩、守纪律，也不一定能讲好政治、顾好大局。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如何讲政治、顾大局?我们经常说一句话：“理论上的成熟是政治上清醒的基幢。要做到很好的讲政治、顾大局，必须以一定的理论基础为前提、为指导，不懂政治理论，对</w:t>
      </w:r>
      <w:r>
        <w:rPr>
          <w:rFonts w:hint="eastAsia" w:ascii="Arial" w:hAnsi="Arial" w:cs="Arial"/>
          <w:b w:val="0"/>
          <w:i w:val="0"/>
          <w:caps w:val="0"/>
          <w:color w:val="222222"/>
          <w:spacing w:val="0"/>
          <w:sz w:val="24"/>
          <w:szCs w:val="24"/>
          <w:bdr w:val="none" w:color="auto" w:sz="0" w:space="0"/>
          <w:shd w:val="clear" w:fill="FFFFFF"/>
          <w:lang w:eastAsia="zh-CN"/>
        </w:rPr>
        <w:t>马克思主义</w:t>
      </w:r>
      <w:r>
        <w:rPr>
          <w:rFonts w:hint="default" w:ascii="Arial" w:hAnsi="Arial" w:cs="Arial"/>
          <w:b w:val="0"/>
          <w:i w:val="0"/>
          <w:caps w:val="0"/>
          <w:color w:val="222222"/>
          <w:spacing w:val="0"/>
          <w:sz w:val="24"/>
          <w:szCs w:val="24"/>
          <w:bdr w:val="none" w:color="auto" w:sz="0" w:space="0"/>
          <w:shd w:val="clear" w:fill="FFFFFF"/>
        </w:rPr>
        <w:t>基本原理一知半解，就不可能有清醒的政治头脑，工作中就会不辩方向，缺乏政治敏感性。当前胡-总-书-记的“三句话”是指导我们开展好各项工作的强大思想武器。当前及今后，只有认真学好“三句话”精神，做到学深、学透，了解、弄懂“三句话”思想的精髓，真正明白什么是解放思想、实事求是、与时俱进，才能认清发展方向，把握发展趋势，工作才有预见性，也才能抓住重点和关键。同时在学习中，不能死搬硬套，教条理解，甚至断章取义。要联系实际，结合工作，善于分析。在把握理论精髓的前提下，运用所学理论创造性地指导工作，才能做到既讲政治，又兼顾大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Style w:val="4"/>
          <w:rFonts w:hint="default" w:ascii="Arial" w:hAnsi="Arial" w:cs="Arial"/>
          <w:i w:val="0"/>
          <w:caps w:val="0"/>
          <w:color w:val="222222"/>
          <w:spacing w:val="0"/>
          <w:sz w:val="24"/>
          <w:szCs w:val="24"/>
          <w:bdr w:val="none" w:color="auto" w:sz="0" w:space="0"/>
          <w:shd w:val="clear" w:fill="FFFFFF"/>
        </w:rPr>
        <w:t>　　二、加强自身修养，做廉洁自律的表率。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作为一名现役干部要注重自身形象在群众中的影响，在思想上和行动上时刻与上级领导保持一致，严格执行上级领导的有关规定，确实做到讲政治、顾大局、守纪律;同时，要有责任感、事业心，竭尽全力做好当前工作。作为一名现役军人，要始终坚持“全心全意为人民服务”的宗旨，时时、事事、处处做到率先垂范，廉洁自律，勤勤恳恳工作，踏踏实实做人;严格遵守上级领导关于廉洁自律的各项规定，一心为公，尽职尽责、忠于职守，凡事三思而后行，带头做出表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bdr w:val="none" w:color="auto" w:sz="0" w:space="0"/>
          <w:shd w:val="clear" w:fill="FFFFFF"/>
        </w:rPr>
      </w:pPr>
      <w:r>
        <w:rPr>
          <w:rFonts w:hint="default" w:ascii="Arial" w:hAnsi="Arial" w:cs="Arial"/>
          <w:b w:val="0"/>
          <w:i w:val="0"/>
          <w:caps w:val="0"/>
          <w:color w:val="222222"/>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r>
        <w:rPr>
          <w:rFonts w:hint="eastAsia" w:ascii="Arial" w:hAnsi="Arial" w:cs="Arial"/>
          <w:b/>
          <w:bCs/>
          <w:i w:val="0"/>
          <w:caps w:val="0"/>
          <w:color w:val="222222"/>
          <w:spacing w:val="0"/>
          <w:sz w:val="36"/>
          <w:szCs w:val="36"/>
          <w:bdr w:val="none" w:color="auto" w:sz="0" w:space="0"/>
          <w:shd w:val="clear" w:fill="FFFFFF"/>
          <w:lang w:eastAsia="zh-CN"/>
        </w:rPr>
        <w:t>第六讲</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欲知平直，则必准绳;欲知方圆，则必规矩。”无规矩不成方圆。近日“讲规矩”成为政治生活的高频词。习近平总书记在十八届中央纪委五次全会上强调，要加强纪律建设，把守纪律讲规矩摆在更重要的位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自古以来，规矩就是一种约束，一种准则，就是一种标准，一种尺度，更是一种责任，一种境界。守纪律、讲规矩是对党员、干部党性的重要考验，是对党员、干部对党忠诚度的重要检验。对广大党员干部来讲，规矩既包括党纪国法、规章制度，又包括道德规范、标准</w:t>
      </w:r>
      <w:r>
        <w:rPr>
          <w:rFonts w:hint="eastAsia" w:ascii="Arial" w:hAnsi="Arial" w:cs="Arial"/>
          <w:b w:val="0"/>
          <w:i w:val="0"/>
          <w:caps w:val="0"/>
          <w:color w:val="222222"/>
          <w:spacing w:val="0"/>
          <w:sz w:val="24"/>
          <w:szCs w:val="24"/>
          <w:bdr w:val="none" w:color="auto" w:sz="0" w:space="0"/>
          <w:shd w:val="clear" w:fill="FFFFFF"/>
          <w:lang w:eastAsia="zh-CN"/>
        </w:rPr>
        <w:t>礼仪</w:t>
      </w:r>
      <w:r>
        <w:rPr>
          <w:rFonts w:hint="default" w:ascii="Arial" w:hAnsi="Arial" w:cs="Arial"/>
          <w:b w:val="0"/>
          <w:i w:val="0"/>
          <w:caps w:val="0"/>
          <w:color w:val="222222"/>
          <w:spacing w:val="0"/>
          <w:sz w:val="24"/>
          <w:szCs w:val="24"/>
          <w:bdr w:val="none" w:color="auto" w:sz="0" w:space="0"/>
          <w:shd w:val="clear" w:fill="FFFFFF"/>
        </w:rPr>
        <w:t>。党员干部是一个地区行为的表率，担负着发展一方，稳定一方的重任。党员干部一定要牢记自己是人民的公仆，是整个社会的表率。现实中，有些党员、干部不守纪律、不讲规矩，对其自身、对党组织、对群众都造成了伤害。人不以规矩则废，家不以规矩则殆，国不以规矩则乱。规矩很重要，不懂规矩、不用规矩、不守规矩，就要出问题，就会栽跟头。十八大以来相继落马的一些省部级高官，就是一个活生生的不懂规矩、不用规矩、不守规矩的反面教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作为党员，作为干部，要先学会懂规矩，做到知晓规矩、认同规矩、遵守规矩、维护规矩。将规章制度入脑入心，严格按党性原则办事，按</w:t>
      </w:r>
      <w:r>
        <w:rPr>
          <w:rFonts w:hint="eastAsia" w:ascii="Arial" w:hAnsi="Arial" w:cs="Arial"/>
          <w:b w:val="0"/>
          <w:i w:val="0"/>
          <w:caps w:val="0"/>
          <w:color w:val="222222"/>
          <w:spacing w:val="0"/>
          <w:sz w:val="24"/>
          <w:szCs w:val="24"/>
          <w:bdr w:val="none" w:color="auto" w:sz="0" w:space="0"/>
          <w:shd w:val="clear" w:fill="FFFFFF"/>
          <w:lang w:eastAsia="zh-CN"/>
        </w:rPr>
        <w:t>政策法规</w:t>
      </w:r>
      <w:r>
        <w:rPr>
          <w:rFonts w:hint="default" w:ascii="Arial" w:hAnsi="Arial" w:cs="Arial"/>
          <w:b w:val="0"/>
          <w:i w:val="0"/>
          <w:caps w:val="0"/>
          <w:color w:val="222222"/>
          <w:spacing w:val="0"/>
          <w:sz w:val="24"/>
          <w:szCs w:val="24"/>
          <w:bdr w:val="none" w:color="auto" w:sz="0" w:space="0"/>
          <w:shd w:val="clear" w:fill="FFFFFF"/>
        </w:rPr>
        <w:t>办事，按制度程序办事，明白哪些事该做，哪些事不该做，做到不越“雷池”，不乱“章法”。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作为党员，作为干部，更要学会守纪律，做到知大知小、知进知退、知荣知辱、知是知非。强化纪律意识和服从意识，对纪律心存敬畏，把纪律作为悬在头顶的“三尺利剑”，做到从遵守和维护党章入手，遵守党的政治纪律和各项纪律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作为党员，作为干部，要公道正派，不徇私枉法。始终坚持法律面前人人平等，始终坚持以事实为根据，以法律为准绳。用高度负责的态度对待每一件事情，以敬业奉献的精神追求社会效益的最大化;要廉洁自律，树立良好的形象。党员干部的的形象严重关乎党和政府的形象，党员干部的守法意识和守法自觉是对国家法律法规、国家权威最强最有力的捍卫。</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both"/>
        <w:rPr>
          <w:rFonts w:hint="default" w:ascii="Arial" w:hAnsi="Arial" w:cs="Arial"/>
          <w:b w:val="0"/>
          <w:i w:val="0"/>
          <w:caps w:val="0"/>
          <w:color w:val="222222"/>
          <w:spacing w:val="0"/>
          <w:sz w:val="24"/>
          <w:szCs w:val="24"/>
        </w:rPr>
      </w:pPr>
      <w:r>
        <w:rPr>
          <w:rFonts w:hint="default" w:ascii="Arial" w:hAnsi="Arial" w:cs="Arial"/>
          <w:b w:val="0"/>
          <w:i w:val="0"/>
          <w:caps w:val="0"/>
          <w:color w:val="222222"/>
          <w:spacing w:val="0"/>
          <w:sz w:val="24"/>
          <w:szCs w:val="24"/>
          <w:bdr w:val="none" w:color="auto" w:sz="0" w:space="0"/>
          <w:shd w:val="clear" w:fill="FFFFFF"/>
        </w:rPr>
        <w:t>　　树立“规矩意识”，严格按规矩办事，按纪律办事。争做讲规矩守纪律的好公仆。</w:t>
      </w:r>
      <w:r>
        <w:rPr>
          <w:rFonts w:ascii="Arial" w:hAnsi="Arial" w:eastAsia="宋体" w:cs="Arial"/>
          <w:b w:val="0"/>
          <w:i w:val="0"/>
          <w:caps w:val="0"/>
          <w:color w:val="222222"/>
          <w:spacing w:val="0"/>
          <w:sz w:val="24"/>
          <w:szCs w:val="24"/>
          <w:shd w:val="clear" w:fill="FFFFFF"/>
        </w:rPr>
        <w:t>一方面，纪检监察部门要进一步强化刚性执纪，加大对违反党的规矩和纪律、“庸懒散私奢”行为的惩戒力度，将规矩的紧箍扎得更紧，使纪律“高压线”真正通上“高压电”，真正把权力关进制度的笼子。另一方面，更为重要的是每一名基层党员干部都要以极大地意志力来保证，自觉做到遵奉党内规矩为人生戒律，把讲规矩真正写在心里，把守纪律真正体现在行动上，真正践行“守纪律，讲规矩”，争当排头兵。</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left="0" w:right="300" w:firstLine="0"/>
        <w:jc w:val="center"/>
        <w:rPr>
          <w:rFonts w:hint="eastAsia" w:ascii="Arial" w:hAnsi="Arial" w:cs="Arial"/>
          <w:b/>
          <w:bCs/>
          <w:i w:val="0"/>
          <w:caps w:val="0"/>
          <w:color w:val="222222"/>
          <w:spacing w:val="0"/>
          <w:sz w:val="36"/>
          <w:szCs w:val="36"/>
          <w:bdr w:val="none" w:color="auto" w:sz="0" w:space="0"/>
          <w:shd w:val="clear" w:fill="FFFFFF"/>
          <w:lang w:eastAsia="zh-CN"/>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50" w:lineRule="atLeast"/>
        <w:ind w:right="300"/>
        <w:jc w:val="center"/>
        <w:rPr>
          <w:rFonts w:hint="eastAsia" w:ascii="宋体" w:hAnsi="宋体" w:eastAsia="宋体" w:cs="宋体"/>
          <w:b/>
          <w:bCs/>
          <w:i w:val="0"/>
          <w:caps w:val="0"/>
          <w:color w:val="222222"/>
          <w:spacing w:val="0"/>
          <w:sz w:val="36"/>
          <w:szCs w:val="36"/>
          <w:bdr w:val="none" w:color="auto" w:sz="0" w:space="0"/>
          <w:shd w:val="clear" w:fill="FFFFFF"/>
          <w:lang w:eastAsia="zh-CN"/>
        </w:rPr>
      </w:pPr>
    </w:p>
    <w:p>
      <w:pPr>
        <w:ind w:firstLine="560"/>
        <w:jc w:val="center"/>
        <w:rPr>
          <w:rFonts w:hint="eastAsia" w:ascii="宋体" w:hAnsi="宋体" w:eastAsia="宋体" w:cs="宋体"/>
          <w:b/>
          <w:bCs/>
          <w:sz w:val="36"/>
          <w:szCs w:val="36"/>
          <w:lang w:eastAsia="zh-CN"/>
        </w:rPr>
      </w:pPr>
    </w:p>
    <w:p/>
    <w:p>
      <w:pPr>
        <w:ind w:firstLine="560"/>
        <w:jc w:val="center"/>
        <w:rPr>
          <w:rFonts w:hint="eastAsia" w:ascii="宋体" w:hAnsi="宋体" w:eastAsia="宋体" w:cs="宋体"/>
          <w:b/>
          <w:bCs/>
          <w:sz w:val="36"/>
          <w:szCs w:val="36"/>
          <w:lang w:eastAsia="zh-CN"/>
        </w:rPr>
      </w:pPr>
    </w:p>
    <w:p>
      <w:pPr>
        <w:ind w:firstLine="560"/>
        <w:jc w:val="center"/>
        <w:rPr>
          <w:rFonts w:hint="eastAsia" w:ascii="宋体" w:hAnsi="宋体" w:eastAsia="宋体" w:cs="宋体"/>
          <w:b/>
          <w:bCs/>
          <w:sz w:val="36"/>
          <w:szCs w:val="36"/>
          <w:lang w:eastAsia="zh-CN"/>
        </w:rPr>
      </w:pPr>
    </w:p>
    <w:p>
      <w:pPr>
        <w:ind w:firstLine="560"/>
        <w:jc w:val="center"/>
        <w:rPr>
          <w:rFonts w:hint="eastAsia" w:ascii="宋体" w:hAnsi="宋体" w:eastAsia="宋体" w:cs="宋体"/>
          <w:b/>
          <w:bCs/>
          <w:sz w:val="36"/>
          <w:szCs w:val="36"/>
          <w:lang w:eastAsia="zh-CN"/>
        </w:rPr>
      </w:pPr>
    </w:p>
    <w:p>
      <w:pPr>
        <w:jc w:val="center"/>
        <w:rPr>
          <w:rFonts w:hint="eastAsia"/>
          <w:b/>
          <w:bCs/>
          <w:sz w:val="36"/>
          <w:szCs w:val="36"/>
          <w:lang w:eastAsia="zh-CN"/>
        </w:rPr>
      </w:pPr>
    </w:p>
    <w:p>
      <w:pPr>
        <w:jc w:val="center"/>
        <w:rPr>
          <w:rFonts w:hint="eastAsia"/>
          <w:b/>
          <w:bCs/>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9069CF"/>
    <w:rsid w:val="189069C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2016-10-11T11:27:00Z</dcterms:created>
  <dc:creator>Administrator</dc:creator>
  <cp:lastModifiedBy>Administrator</cp:lastModifiedBy>
  <dcterms:modified xsi:type="dcterms:W3CDTF">2016-10-11T11:40:48Z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2052-10.1.0.5862</vt:lpwstr>
  </property>
</Properties>
</file>