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center"/>
        <w:rPr>
          <w:rFonts w:ascii="宋体" w:hAnsi="宋体" w:eastAsia="宋体" w:cs="宋体"/>
          <w:kern w:val="0"/>
          <w:sz w:val="24"/>
          <w:szCs w:val="24"/>
          <w:lang w:val="en-US" w:eastAsia="zh-CN" w:bidi="ar"/>
        </w:rPr>
      </w:pPr>
      <w:r>
        <w:rPr>
          <w:rFonts w:hint="eastAsia" w:ascii="宋体" w:hAnsi="宋体" w:eastAsia="宋体" w:cs="宋体"/>
          <w:b/>
          <w:bCs/>
          <w:kern w:val="0"/>
          <w:sz w:val="36"/>
          <w:szCs w:val="36"/>
          <w:lang w:val="en-US" w:eastAsia="zh-CN" w:bidi="ar"/>
        </w:rPr>
        <w:t>第一讲</w:t>
      </w:r>
    </w:p>
    <w:p>
      <w:pPr>
        <w:keepNext w:val="0"/>
        <w:keepLines w:val="0"/>
        <w:widowControl/>
        <w:suppressLineNumbers w:val="0"/>
        <w:jc w:val="center"/>
        <w:rPr>
          <w:rFonts w:ascii="宋体" w:hAnsi="宋体" w:eastAsia="宋体" w:cs="宋体"/>
          <w:kern w:val="0"/>
          <w:sz w:val="28"/>
          <w:szCs w:val="28"/>
          <w:lang w:val="en-US" w:eastAsia="zh-CN" w:bidi="ar"/>
        </w:rPr>
      </w:pPr>
      <w:r>
        <w:rPr>
          <w:rFonts w:ascii="宋体" w:hAnsi="宋体" w:eastAsia="宋体" w:cs="宋体"/>
          <w:kern w:val="0"/>
          <w:sz w:val="28"/>
          <w:szCs w:val="28"/>
          <w:lang w:val="en-US" w:eastAsia="zh-CN" w:bidi="ar"/>
        </w:rPr>
        <w:t>“心中有党、心中有民、心中有责、心中有戒”，以清清白白的政治生命，为人民谋越来越好的幸福生活，这样的党员干部，自身做得有底气、有尊严，人民同样信得过、拇指竖得起。</w:t>
      </w:r>
      <w:r>
        <w:rPr>
          <w:rFonts w:ascii="宋体" w:hAnsi="宋体" w:eastAsia="宋体" w:cs="宋体"/>
          <w:kern w:val="0"/>
          <w:sz w:val="28"/>
          <w:szCs w:val="28"/>
          <w:lang w:val="en-US" w:eastAsia="zh-CN" w:bidi="ar"/>
        </w:rPr>
        <w:br w:type="textWrapping"/>
      </w:r>
      <w:r>
        <w:rPr>
          <w:rFonts w:ascii="宋体" w:hAnsi="宋体" w:eastAsia="宋体" w:cs="宋体"/>
          <w:kern w:val="0"/>
          <w:sz w:val="28"/>
          <w:szCs w:val="28"/>
          <w:lang w:val="en-US" w:eastAsia="zh-CN" w:bidi="ar"/>
        </w:rPr>
        <w:t>现在，一些党员和干部时有感叹：官难做、事难干，常常是说破嘴皮子、磨破脚皮子，还没有面皮子。如何解决这个问题?整体上说需要系统的调节体制，从个体上说，需要党员干部有过硬的政治素质，是政治上的“明白人”。那么，怎样做一个政治上的”明白人“呢?</w:t>
      </w:r>
      <w:r>
        <w:rPr>
          <w:rFonts w:ascii="宋体" w:hAnsi="宋体" w:eastAsia="宋体" w:cs="宋体"/>
          <w:kern w:val="0"/>
          <w:sz w:val="28"/>
          <w:szCs w:val="28"/>
          <w:lang w:val="en-US" w:eastAsia="zh-CN" w:bidi="ar"/>
        </w:rPr>
        <w:br w:type="textWrapping"/>
      </w:r>
      <w:r>
        <w:rPr>
          <w:rFonts w:ascii="宋体" w:hAnsi="宋体" w:eastAsia="宋体" w:cs="宋体"/>
          <w:kern w:val="0"/>
          <w:sz w:val="28"/>
          <w:szCs w:val="28"/>
          <w:lang w:val="en-US" w:eastAsia="zh-CN" w:bidi="ar"/>
        </w:rPr>
        <w:t>做政治上的“明白人”，就必须坚定自己的理想信念和政治立场。理想信念是共产党人安身立命的政治灵魂、修身立业的压舱石。信念不坚定，立场就摇摆，立场一摇摆，事业就要出问题。所以，党员干部最为首要的，就是要不断加强自己的党性修养，坚定共产主义的理想，坚定马克思主义的信仰、坚定建设中国特色社会主义的信念;就是要头脑清醒，谦虚谨慎，时刻保持对社会主义的信心，保持对权力的敬畏心，保持对群众的服务心，以不改的初衷、不懈的追求、不变的坚守，凝心静气，开拓进取。我们要在“迈上新台阶、建设新江苏”的崭新实践中取得实实在在的成绩，必须解决好当干部为什么、干什么、比什么等问题，把理想信念和政治立场贯穿工作生活全过程，在党言党、在党忧党、在党为党、在党兴党，以上率下、以正率下，带出好风气，干成大事业。　　做政治上的“明白人”，就必须严守党的政治纪律和政治规矩。没有规矩，不成方圆。纪律规矩是马克思主义政党生存发展的生命线，也是做政治明白人的保证。严守规矩是共产党人的政治基因，在党的所有纪律和规矩中，严守政治纪律和政治规矩是第一位的要求。</w:t>
      </w:r>
      <w:r>
        <w:rPr>
          <w:rFonts w:ascii="宋体" w:hAnsi="宋体" w:eastAsia="宋体" w:cs="宋体"/>
          <w:kern w:val="0"/>
          <w:sz w:val="28"/>
          <w:szCs w:val="28"/>
          <w:lang w:val="en-US" w:eastAsia="zh-CN" w:bidi="ar"/>
        </w:rPr>
        <w:br w:type="textWrapping"/>
      </w:r>
      <w:r>
        <w:rPr>
          <w:rFonts w:ascii="宋体" w:hAnsi="宋体" w:eastAsia="宋体" w:cs="宋体"/>
          <w:kern w:val="0"/>
          <w:sz w:val="28"/>
          <w:szCs w:val="28"/>
          <w:lang w:val="en-US" w:eastAsia="zh-CN" w:bidi="ar"/>
        </w:rPr>
        <w:t>全市党员干部要做严守党的政治纪律和政治规矩的“明白人”，任何时候任何情况下都要在思想上政治上行动上与以习近平同志为总书记的党中央保持高度一致;要做严守政治纪律和政治规矩的“清醒人”，对违反政治纪律和政治规矩的言行坚决抵制、坚决斗争;要做严守政治纪律和政治规矩的“带头人”，决不在贯彻中央、省委、市委决策部署上打折扣、做选择、搞变通，决不以各种名义搞“小圈子”，从事非组织活动，决不传播小道消息、转发谣言信息，决不向党组织隐瞒个人有关事项和重大问题。衡量党员干部是否在政治上明白清醒，就是看其能否做到”心中有戒”。“心中有戒”，这既是领导干部的一项硬功夫真本事，更是一种政治上的忠诚和坚定。</w:t>
      </w:r>
      <w:r>
        <w:rPr>
          <w:rFonts w:ascii="宋体" w:hAnsi="宋体" w:eastAsia="宋体" w:cs="宋体"/>
          <w:kern w:val="0"/>
          <w:sz w:val="28"/>
          <w:szCs w:val="28"/>
          <w:lang w:val="en-US" w:eastAsia="zh-CN" w:bidi="ar"/>
        </w:rPr>
        <w:br w:type="textWrapping"/>
      </w:r>
    </w:p>
    <w:p>
      <w:pPr>
        <w:keepNext w:val="0"/>
        <w:keepLines w:val="0"/>
        <w:widowControl/>
        <w:suppressLineNumbers w:val="0"/>
        <w:jc w:val="center"/>
        <w:rPr>
          <w:rFonts w:ascii="宋体" w:hAnsi="宋体" w:eastAsia="宋体" w:cs="宋体"/>
          <w:kern w:val="0"/>
          <w:sz w:val="28"/>
          <w:szCs w:val="28"/>
          <w:lang w:val="en-US" w:eastAsia="zh-CN" w:bidi="ar"/>
        </w:rPr>
      </w:pPr>
    </w:p>
    <w:p>
      <w:pPr>
        <w:keepNext w:val="0"/>
        <w:keepLines w:val="0"/>
        <w:widowControl/>
        <w:suppressLineNumbers w:val="0"/>
        <w:jc w:val="center"/>
        <w:rPr>
          <w:rFonts w:ascii="宋体" w:hAnsi="宋体" w:eastAsia="宋体" w:cs="宋体"/>
          <w:kern w:val="0"/>
          <w:sz w:val="28"/>
          <w:szCs w:val="28"/>
          <w:lang w:val="en-US" w:eastAsia="zh-CN" w:bidi="ar"/>
        </w:rPr>
      </w:pPr>
    </w:p>
    <w:p>
      <w:pPr>
        <w:keepNext w:val="0"/>
        <w:keepLines w:val="0"/>
        <w:widowControl/>
        <w:suppressLineNumbers w:val="0"/>
        <w:jc w:val="center"/>
        <w:rPr>
          <w:rFonts w:ascii="宋体" w:hAnsi="宋体" w:eastAsia="宋体" w:cs="宋体"/>
          <w:kern w:val="0"/>
          <w:sz w:val="28"/>
          <w:szCs w:val="28"/>
          <w:lang w:val="en-US" w:eastAsia="zh-CN" w:bidi="ar"/>
        </w:rPr>
      </w:pPr>
    </w:p>
    <w:p>
      <w:pPr>
        <w:keepNext w:val="0"/>
        <w:keepLines w:val="0"/>
        <w:widowControl/>
        <w:suppressLineNumbers w:val="0"/>
        <w:jc w:val="center"/>
        <w:rPr>
          <w:rFonts w:ascii="宋体" w:hAnsi="宋体" w:eastAsia="宋体" w:cs="宋体"/>
          <w:kern w:val="0"/>
          <w:sz w:val="28"/>
          <w:szCs w:val="28"/>
          <w:lang w:val="en-US" w:eastAsia="zh-CN" w:bidi="ar"/>
        </w:rPr>
      </w:pPr>
    </w:p>
    <w:p>
      <w:pPr>
        <w:keepNext w:val="0"/>
        <w:keepLines w:val="0"/>
        <w:widowControl/>
        <w:suppressLineNumbers w:val="0"/>
        <w:jc w:val="center"/>
        <w:rPr>
          <w:rFonts w:ascii="宋体" w:hAnsi="宋体" w:eastAsia="宋体" w:cs="宋体"/>
          <w:kern w:val="0"/>
          <w:sz w:val="28"/>
          <w:szCs w:val="28"/>
          <w:lang w:val="en-US" w:eastAsia="zh-CN" w:bidi="ar"/>
        </w:rPr>
      </w:pPr>
    </w:p>
    <w:p>
      <w:pPr>
        <w:keepNext w:val="0"/>
        <w:keepLines w:val="0"/>
        <w:widowControl/>
        <w:suppressLineNumbers w:val="0"/>
        <w:jc w:val="center"/>
        <w:rPr>
          <w:rFonts w:ascii="宋体" w:hAnsi="宋体" w:eastAsia="宋体" w:cs="宋体"/>
          <w:kern w:val="0"/>
          <w:sz w:val="28"/>
          <w:szCs w:val="28"/>
          <w:lang w:val="en-US" w:eastAsia="zh-CN" w:bidi="ar"/>
        </w:rPr>
      </w:pPr>
    </w:p>
    <w:p>
      <w:pPr>
        <w:keepNext w:val="0"/>
        <w:keepLines w:val="0"/>
        <w:widowControl/>
        <w:suppressLineNumbers w:val="0"/>
        <w:jc w:val="center"/>
        <w:rPr>
          <w:rFonts w:ascii="宋体" w:hAnsi="宋体" w:eastAsia="宋体" w:cs="宋体"/>
          <w:kern w:val="0"/>
          <w:sz w:val="28"/>
          <w:szCs w:val="28"/>
          <w:lang w:val="en-US" w:eastAsia="zh-CN" w:bidi="ar"/>
        </w:rPr>
      </w:pPr>
    </w:p>
    <w:p>
      <w:pPr>
        <w:keepNext w:val="0"/>
        <w:keepLines w:val="0"/>
        <w:widowControl/>
        <w:suppressLineNumbers w:val="0"/>
        <w:jc w:val="center"/>
        <w:rPr>
          <w:rFonts w:ascii="宋体" w:hAnsi="宋体" w:eastAsia="宋体" w:cs="宋体"/>
          <w:kern w:val="0"/>
          <w:sz w:val="28"/>
          <w:szCs w:val="28"/>
          <w:lang w:val="en-US" w:eastAsia="zh-CN" w:bidi="ar"/>
        </w:rPr>
      </w:pPr>
    </w:p>
    <w:p>
      <w:pPr>
        <w:keepNext w:val="0"/>
        <w:keepLines w:val="0"/>
        <w:widowControl/>
        <w:suppressLineNumbers w:val="0"/>
        <w:jc w:val="center"/>
        <w:rPr>
          <w:rFonts w:ascii="宋体" w:hAnsi="宋体" w:eastAsia="宋体" w:cs="宋体"/>
          <w:kern w:val="0"/>
          <w:sz w:val="28"/>
          <w:szCs w:val="28"/>
          <w:lang w:val="en-US" w:eastAsia="zh-CN" w:bidi="ar"/>
        </w:rPr>
      </w:pPr>
    </w:p>
    <w:p>
      <w:pPr>
        <w:keepNext w:val="0"/>
        <w:keepLines w:val="0"/>
        <w:widowControl/>
        <w:suppressLineNumbers w:val="0"/>
        <w:jc w:val="left"/>
        <w:rPr>
          <w:rFonts w:ascii="宋体" w:hAnsi="宋体" w:eastAsia="宋体" w:cs="宋体"/>
          <w:kern w:val="0"/>
          <w:sz w:val="28"/>
          <w:szCs w:val="28"/>
          <w:lang w:val="en-US" w:eastAsia="zh-CN" w:bidi="ar"/>
        </w:rPr>
      </w:pPr>
      <w:r>
        <w:rPr>
          <w:rFonts w:hint="eastAsia" w:ascii="宋体" w:hAnsi="宋体" w:eastAsia="宋体" w:cs="宋体"/>
          <w:b/>
          <w:bCs/>
          <w:kern w:val="0"/>
          <w:sz w:val="36"/>
          <w:szCs w:val="36"/>
          <w:lang w:val="en-US" w:eastAsia="zh-CN" w:bidi="ar"/>
        </w:rPr>
        <w:t>第二讲</w:t>
      </w:r>
      <w:r>
        <w:rPr>
          <w:rFonts w:ascii="宋体" w:hAnsi="宋体" w:eastAsia="宋体" w:cs="宋体"/>
          <w:kern w:val="0"/>
          <w:sz w:val="28"/>
          <w:szCs w:val="28"/>
          <w:lang w:val="en-US" w:eastAsia="zh-CN" w:bidi="ar"/>
        </w:rPr>
        <w:br w:type="textWrapping"/>
      </w:r>
      <w:r>
        <w:rPr>
          <w:rFonts w:ascii="宋体" w:hAnsi="宋体" w:eastAsia="宋体" w:cs="宋体"/>
          <w:kern w:val="0"/>
          <w:sz w:val="28"/>
          <w:szCs w:val="28"/>
          <w:lang w:val="en-US" w:eastAsia="zh-CN" w:bidi="ar"/>
        </w:rPr>
        <w:t>　　做政治上的“明白人”，就必须无私奉献和敢于担当。习总书记说：“空谈误国、实干兴邦”，是否具有担当精神，是否能够忠诚履责、尽心尽责、勇于担责，直接关系到人民的幸福、民族的兴盛，是衡量党员干部是否能够保持先进性，是否政治纯洁的标尺。新时期的党员干部，就是要担负起时代赋予的神圣职责和历史使命，敢于担当，奋发有为，变“尽力而为”为“全力以赴”，重实际、说实话、办实事、求实效，将对党、对国家的一腔热忱，变成实实在在的为民谋福。党员干部要把强党性、敢担当落实到干好本职工作上，更加自觉地扛起光荣使命，汇聚起攻坚克难、爬坡上坎的强大动能，把各项工作部署抓紧、抓实、抓落地，</w:t>
      </w:r>
      <w:r>
        <w:rPr>
          <w:rFonts w:ascii="宋体" w:hAnsi="宋体" w:eastAsia="宋体" w:cs="宋体"/>
          <w:kern w:val="0"/>
          <w:sz w:val="28"/>
          <w:szCs w:val="28"/>
          <w:lang w:val="en-US" w:eastAsia="zh-CN" w:bidi="ar"/>
        </w:rPr>
        <w:br w:type="textWrapping"/>
      </w:r>
      <w:r>
        <w:rPr>
          <w:rFonts w:ascii="宋体" w:hAnsi="宋体" w:eastAsia="宋体" w:cs="宋体"/>
          <w:kern w:val="0"/>
          <w:sz w:val="28"/>
          <w:szCs w:val="28"/>
          <w:lang w:val="en-US" w:eastAsia="zh-CN" w:bidi="ar"/>
        </w:rPr>
        <w:br w:type="textWrapping"/>
      </w:r>
      <w:r>
        <w:rPr>
          <w:rFonts w:ascii="宋体" w:hAnsi="宋体" w:eastAsia="宋体" w:cs="宋体"/>
          <w:kern w:val="0"/>
          <w:sz w:val="28"/>
          <w:szCs w:val="28"/>
          <w:lang w:val="en-US" w:eastAsia="zh-CN" w:bidi="ar"/>
        </w:rPr>
        <w:t>　　坚决杜绝为官不严、为官不实、为官不为，大力弘扬“张家港精神”“昆山之路”和“园区经验”，推动大众创业、万众创新，不断促进经济发展提质增效。　　做政治上的“明白人”，就是对党绝对忠诚，“心中有党、心中有民、心中有责、心中有戒”，就是能够践行“两学一做”要求，以清清白白的政治生命，为人民谋越来越好的幸福生活，这样的党员干部，自身做得有底气、有尊严，人民同样信得过、拇指竖得起。</w:t>
      </w:r>
    </w:p>
    <w:p>
      <w:pPr>
        <w:keepNext w:val="0"/>
        <w:keepLines w:val="0"/>
        <w:widowControl/>
        <w:suppressLineNumbers w:val="0"/>
        <w:jc w:val="center"/>
        <w:rPr>
          <w:rFonts w:hint="eastAsia" w:ascii="宋体" w:hAnsi="宋体" w:eastAsia="宋体" w:cs="宋体"/>
          <w:b/>
          <w:bCs/>
          <w:kern w:val="0"/>
          <w:sz w:val="36"/>
          <w:szCs w:val="36"/>
          <w:lang w:val="en-US" w:eastAsia="zh-CN" w:bidi="ar"/>
        </w:rPr>
      </w:pPr>
    </w:p>
    <w:p>
      <w:pPr>
        <w:keepNext w:val="0"/>
        <w:keepLines w:val="0"/>
        <w:widowControl/>
        <w:suppressLineNumbers w:val="0"/>
        <w:jc w:val="center"/>
        <w:rPr>
          <w:rFonts w:hint="eastAsia" w:ascii="宋体" w:hAnsi="宋体" w:eastAsia="宋体" w:cs="宋体"/>
          <w:b/>
          <w:bCs/>
          <w:kern w:val="0"/>
          <w:sz w:val="36"/>
          <w:szCs w:val="36"/>
          <w:lang w:val="en-US" w:eastAsia="zh-CN" w:bidi="ar"/>
        </w:rPr>
      </w:pPr>
    </w:p>
    <w:p>
      <w:pPr>
        <w:keepNext w:val="0"/>
        <w:keepLines w:val="0"/>
        <w:widowControl/>
        <w:suppressLineNumbers w:val="0"/>
        <w:jc w:val="center"/>
        <w:rPr>
          <w:rFonts w:hint="eastAsia" w:ascii="宋体" w:hAnsi="宋体" w:eastAsia="宋体" w:cs="宋体"/>
          <w:b/>
          <w:bCs/>
          <w:kern w:val="0"/>
          <w:sz w:val="36"/>
          <w:szCs w:val="36"/>
          <w:lang w:val="en-US" w:eastAsia="zh-CN" w:bidi="ar"/>
        </w:rPr>
      </w:pPr>
    </w:p>
    <w:p>
      <w:pPr>
        <w:keepNext w:val="0"/>
        <w:keepLines w:val="0"/>
        <w:widowControl/>
        <w:suppressLineNumbers w:val="0"/>
        <w:jc w:val="center"/>
        <w:rPr>
          <w:rFonts w:ascii="宋体" w:hAnsi="宋体" w:eastAsia="宋体" w:cs="宋体"/>
          <w:b/>
          <w:bCs/>
          <w:kern w:val="0"/>
          <w:sz w:val="36"/>
          <w:szCs w:val="36"/>
          <w:lang w:val="en-US" w:eastAsia="zh-CN" w:bidi="ar"/>
        </w:rPr>
      </w:pPr>
      <w:r>
        <w:rPr>
          <w:rFonts w:hint="eastAsia" w:ascii="宋体" w:hAnsi="宋体" w:eastAsia="宋体" w:cs="宋体"/>
          <w:b/>
          <w:bCs/>
          <w:kern w:val="0"/>
          <w:sz w:val="36"/>
          <w:szCs w:val="36"/>
          <w:lang w:val="en-US" w:eastAsia="zh-CN" w:bidi="ar"/>
        </w:rPr>
        <w:t>第三讲</w:t>
      </w:r>
    </w:p>
    <w:p>
      <w:pPr>
        <w:keepNext w:val="0"/>
        <w:keepLines w:val="0"/>
        <w:widowControl/>
        <w:suppressLineNumbers w:val="0"/>
        <w:jc w:val="left"/>
        <w:rPr>
          <w:rFonts w:ascii="宋体" w:hAnsi="宋体" w:eastAsia="宋体" w:cs="宋体"/>
          <w:kern w:val="0"/>
          <w:sz w:val="28"/>
          <w:szCs w:val="28"/>
          <w:lang w:val="en-US" w:eastAsia="zh-CN" w:bidi="ar"/>
        </w:rPr>
      </w:pPr>
      <w:r>
        <w:rPr>
          <w:rFonts w:ascii="宋体" w:hAnsi="宋体" w:eastAsia="宋体" w:cs="宋体"/>
          <w:kern w:val="0"/>
          <w:sz w:val="28"/>
          <w:szCs w:val="28"/>
          <w:lang w:val="en-US" w:eastAsia="zh-CN" w:bidi="ar"/>
        </w:rPr>
        <w:t>　开展“两学一做”学习教育，是面向全体党员深化党内教育的重要实践，是推动党内教育从“关键少数”向广大党员拓展、从集中性教育向经常性教育延伸的重要举措。学好学活“两学一做”，要求我们坚持学用结合，知行合一。</w:t>
      </w:r>
      <w:r>
        <w:rPr>
          <w:rFonts w:ascii="宋体" w:hAnsi="宋体" w:eastAsia="宋体" w:cs="宋体"/>
          <w:kern w:val="0"/>
          <w:sz w:val="28"/>
          <w:szCs w:val="28"/>
          <w:lang w:val="en-US" w:eastAsia="zh-CN" w:bidi="ar"/>
        </w:rPr>
        <w:br w:type="textWrapping"/>
      </w:r>
      <w:r>
        <w:rPr>
          <w:rFonts w:ascii="宋体" w:hAnsi="宋体" w:eastAsia="宋体" w:cs="宋体"/>
          <w:kern w:val="0"/>
          <w:sz w:val="28"/>
          <w:szCs w:val="28"/>
          <w:lang w:val="en-US" w:eastAsia="zh-CN" w:bidi="ar"/>
        </w:rPr>
        <w:t>打牢“两学”学习基础，让思想生根。理想信念是我党的精神之“钙”，必须加强思想政治建设，构建思想上的坚固防线，解决好世界观、人生观、价值观这个“总开关”问题，筑牢党的执政根基，才能增强党员干部的立身之本。理想信念不坚定，就会得“软骨病”，只有打牢我党的理想信念精神脊梁，让每一位党员学好党章党规、系列讲话，理论联系实际，明标准、立规范、守纪律才能让思想生根，在每一位党员的精神田园之中开花结果。</w:t>
      </w:r>
      <w:r>
        <w:rPr>
          <w:rFonts w:ascii="宋体" w:hAnsi="宋体" w:eastAsia="宋体" w:cs="宋体"/>
          <w:kern w:val="0"/>
          <w:sz w:val="28"/>
          <w:szCs w:val="28"/>
          <w:lang w:val="en-US" w:eastAsia="zh-CN" w:bidi="ar"/>
        </w:rPr>
        <w:br w:type="textWrapping"/>
      </w:r>
      <w:r>
        <w:rPr>
          <w:rFonts w:ascii="宋体" w:hAnsi="宋体" w:eastAsia="宋体" w:cs="宋体"/>
          <w:kern w:val="0"/>
          <w:sz w:val="28"/>
          <w:szCs w:val="28"/>
          <w:lang w:val="en-US" w:eastAsia="zh-CN" w:bidi="ar"/>
        </w:rPr>
        <w:t>挖掘“一做”内在精髓，让作风扬帆。开展“两学一做”教育，基础在学，关键在做。“奋斗成就伟业，实干才能兴邦”，如何做一名合格党员，这要求我们加强作风建设，牢牢把握“两学”精髓，学以致用、以学促做，做讲政治、有信念，讲规矩、有纪律，讲道德、有品行，讲奉献、有作为的合格党员。中纪委屡屡传来党员干部在岗严重违纪调查报告，加强作风建设廉洁从政显得格外突出，党员队伍作风建设需要每一位党员的共同维护，违纪违法现象要严格杜绝。固守纪律规矩之严，严格遵守党纪党规，加强作风建设，要求我们自觉遵守纪律“底线”，时刻握好党纪党规“戒尺”，做合格党员，维护好党员干部队伍形象，让作风之船扬帆远航。</w:t>
      </w:r>
      <w:r>
        <w:rPr>
          <w:rFonts w:ascii="宋体" w:hAnsi="宋体" w:eastAsia="宋体" w:cs="宋体"/>
          <w:kern w:val="0"/>
          <w:sz w:val="28"/>
          <w:szCs w:val="28"/>
          <w:lang w:val="en-US" w:eastAsia="zh-CN" w:bidi="ar"/>
        </w:rPr>
        <w:br w:type="textWrapping"/>
      </w:r>
      <w:r>
        <w:rPr>
          <w:rFonts w:ascii="宋体" w:hAnsi="宋体" w:eastAsia="宋体" w:cs="宋体"/>
          <w:kern w:val="0"/>
          <w:sz w:val="28"/>
          <w:szCs w:val="28"/>
          <w:lang w:val="en-US" w:eastAsia="zh-CN" w:bidi="ar"/>
        </w:rPr>
        <w:t xml:space="preserve">“学”要带着问题学，“做”要针对问题改。在学习“两学一做”专题教育过程中，要坚持学用结合，知行合一，理论联系实际，通过实实在在的掌握“两学”理论基础，掌握问题症结，从实际出发，有的放矢，才能促使每一位党员干部加强作风建设，进步提高。“两学一做”归本溯源还是“三严三实”的进一步巩固深化，党员干部要加强思想作风建设，凝聚内在合力，真正铸就一支“铁一般信仰，铁一般纪律，铁一般担当”的优良党员干部队伍，让思想助力作风扬帆，作风灌溉思想萌芽。 </w:t>
      </w:r>
    </w:p>
    <w:p>
      <w:pPr>
        <w:keepNext w:val="0"/>
        <w:keepLines w:val="0"/>
        <w:widowControl/>
        <w:suppressLineNumbers w:val="0"/>
        <w:jc w:val="left"/>
        <w:rPr>
          <w:rFonts w:ascii="宋体" w:hAnsi="宋体" w:eastAsia="宋体" w:cs="宋体"/>
          <w:kern w:val="0"/>
          <w:sz w:val="28"/>
          <w:szCs w:val="28"/>
          <w:lang w:val="en-US" w:eastAsia="zh-CN" w:bidi="ar"/>
        </w:rPr>
      </w:pPr>
    </w:p>
    <w:p>
      <w:pPr>
        <w:keepNext w:val="0"/>
        <w:keepLines w:val="0"/>
        <w:widowControl/>
        <w:suppressLineNumbers w:val="0"/>
        <w:ind w:firstLine="560"/>
        <w:jc w:val="center"/>
        <w:rPr>
          <w:rFonts w:hint="eastAsia" w:ascii="宋体" w:hAnsi="宋体" w:eastAsia="宋体" w:cs="宋体"/>
          <w:b/>
          <w:bCs/>
          <w:kern w:val="0"/>
          <w:sz w:val="36"/>
          <w:szCs w:val="36"/>
          <w:lang w:val="en-US" w:eastAsia="zh-CN" w:bidi="ar"/>
        </w:rPr>
      </w:pPr>
    </w:p>
    <w:p>
      <w:pPr>
        <w:keepNext w:val="0"/>
        <w:keepLines w:val="0"/>
        <w:widowControl/>
        <w:suppressLineNumbers w:val="0"/>
        <w:ind w:firstLine="560"/>
        <w:jc w:val="center"/>
        <w:rPr>
          <w:rFonts w:hint="eastAsia" w:ascii="宋体" w:hAnsi="宋体" w:eastAsia="宋体" w:cs="宋体"/>
          <w:b/>
          <w:bCs/>
          <w:kern w:val="0"/>
          <w:sz w:val="36"/>
          <w:szCs w:val="36"/>
          <w:lang w:val="en-US" w:eastAsia="zh-CN" w:bidi="ar"/>
        </w:rPr>
      </w:pPr>
    </w:p>
    <w:p>
      <w:pPr>
        <w:keepNext w:val="0"/>
        <w:keepLines w:val="0"/>
        <w:widowControl/>
        <w:suppressLineNumbers w:val="0"/>
        <w:ind w:firstLine="560"/>
        <w:jc w:val="center"/>
        <w:rPr>
          <w:rFonts w:hint="eastAsia" w:ascii="宋体" w:hAnsi="宋体" w:eastAsia="宋体" w:cs="宋体"/>
          <w:b/>
          <w:bCs/>
          <w:kern w:val="0"/>
          <w:sz w:val="36"/>
          <w:szCs w:val="36"/>
          <w:lang w:val="en-US" w:eastAsia="zh-CN" w:bidi="ar"/>
        </w:rPr>
      </w:pPr>
    </w:p>
    <w:p>
      <w:pPr>
        <w:keepNext w:val="0"/>
        <w:keepLines w:val="0"/>
        <w:widowControl/>
        <w:suppressLineNumbers w:val="0"/>
        <w:ind w:firstLine="560"/>
        <w:jc w:val="center"/>
        <w:rPr>
          <w:rFonts w:hint="eastAsia" w:ascii="宋体" w:hAnsi="宋体" w:eastAsia="宋体" w:cs="宋体"/>
          <w:b/>
          <w:bCs/>
          <w:kern w:val="0"/>
          <w:sz w:val="36"/>
          <w:szCs w:val="36"/>
          <w:lang w:val="en-US" w:eastAsia="zh-CN" w:bidi="ar"/>
        </w:rPr>
      </w:pPr>
    </w:p>
    <w:p>
      <w:pPr>
        <w:keepNext w:val="0"/>
        <w:keepLines w:val="0"/>
        <w:widowControl/>
        <w:suppressLineNumbers w:val="0"/>
        <w:ind w:firstLine="560"/>
        <w:jc w:val="center"/>
        <w:rPr>
          <w:rFonts w:hint="eastAsia" w:ascii="宋体" w:hAnsi="宋体" w:eastAsia="宋体" w:cs="宋体"/>
          <w:b/>
          <w:bCs/>
          <w:kern w:val="0"/>
          <w:sz w:val="36"/>
          <w:szCs w:val="36"/>
          <w:lang w:val="en-US" w:eastAsia="zh-CN" w:bidi="ar"/>
        </w:rPr>
      </w:pPr>
    </w:p>
    <w:p>
      <w:pPr>
        <w:keepNext w:val="0"/>
        <w:keepLines w:val="0"/>
        <w:widowControl/>
        <w:suppressLineNumbers w:val="0"/>
        <w:ind w:firstLine="560"/>
        <w:jc w:val="center"/>
        <w:rPr>
          <w:rFonts w:hint="eastAsia" w:ascii="宋体" w:hAnsi="宋体" w:eastAsia="宋体" w:cs="宋体"/>
          <w:b/>
          <w:bCs/>
          <w:kern w:val="0"/>
          <w:sz w:val="36"/>
          <w:szCs w:val="36"/>
          <w:lang w:val="en-US" w:eastAsia="zh-CN" w:bidi="ar"/>
        </w:rPr>
      </w:pPr>
    </w:p>
    <w:p>
      <w:pPr>
        <w:keepNext w:val="0"/>
        <w:keepLines w:val="0"/>
        <w:widowControl/>
        <w:suppressLineNumbers w:val="0"/>
        <w:ind w:firstLine="560"/>
        <w:jc w:val="center"/>
        <w:rPr>
          <w:rFonts w:hint="eastAsia" w:ascii="宋体" w:hAnsi="宋体" w:eastAsia="宋体" w:cs="宋体"/>
          <w:b/>
          <w:bCs/>
          <w:kern w:val="0"/>
          <w:sz w:val="36"/>
          <w:szCs w:val="36"/>
          <w:lang w:val="en-US" w:eastAsia="zh-CN" w:bidi="ar"/>
        </w:rPr>
      </w:pPr>
    </w:p>
    <w:p>
      <w:pPr>
        <w:keepNext w:val="0"/>
        <w:keepLines w:val="0"/>
        <w:widowControl/>
        <w:suppressLineNumbers w:val="0"/>
        <w:ind w:firstLine="560"/>
        <w:jc w:val="center"/>
        <w:rPr>
          <w:rFonts w:hint="eastAsia" w:ascii="宋体" w:hAnsi="宋体" w:eastAsia="宋体" w:cs="宋体"/>
          <w:b/>
          <w:bCs/>
          <w:kern w:val="0"/>
          <w:sz w:val="36"/>
          <w:szCs w:val="36"/>
          <w:lang w:val="en-US" w:eastAsia="zh-CN" w:bidi="ar"/>
        </w:rPr>
      </w:pPr>
    </w:p>
    <w:p>
      <w:pPr>
        <w:keepNext w:val="0"/>
        <w:keepLines w:val="0"/>
        <w:widowControl/>
        <w:suppressLineNumbers w:val="0"/>
        <w:ind w:firstLine="560"/>
        <w:jc w:val="center"/>
        <w:rPr>
          <w:rFonts w:hint="eastAsia" w:ascii="宋体" w:hAnsi="宋体" w:eastAsia="宋体" w:cs="宋体"/>
          <w:b/>
          <w:bCs/>
          <w:kern w:val="0"/>
          <w:sz w:val="36"/>
          <w:szCs w:val="36"/>
          <w:lang w:val="en-US" w:eastAsia="zh-CN" w:bidi="ar"/>
        </w:rPr>
      </w:pPr>
    </w:p>
    <w:p>
      <w:pPr>
        <w:keepNext w:val="0"/>
        <w:keepLines w:val="0"/>
        <w:widowControl/>
        <w:suppressLineNumbers w:val="0"/>
        <w:ind w:firstLine="560"/>
        <w:jc w:val="center"/>
        <w:rPr>
          <w:rFonts w:hint="eastAsia" w:ascii="宋体" w:hAnsi="宋体" w:eastAsia="宋体" w:cs="宋体"/>
          <w:b/>
          <w:bCs/>
          <w:kern w:val="0"/>
          <w:sz w:val="36"/>
          <w:szCs w:val="36"/>
          <w:lang w:val="en-US" w:eastAsia="zh-CN" w:bidi="ar"/>
        </w:rPr>
      </w:pPr>
    </w:p>
    <w:p>
      <w:pPr>
        <w:keepNext w:val="0"/>
        <w:keepLines w:val="0"/>
        <w:widowControl/>
        <w:suppressLineNumbers w:val="0"/>
        <w:ind w:firstLine="560"/>
        <w:jc w:val="center"/>
        <w:rPr>
          <w:rFonts w:hint="eastAsia" w:ascii="宋体" w:hAnsi="宋体" w:eastAsia="宋体" w:cs="宋体"/>
          <w:b/>
          <w:bCs/>
          <w:kern w:val="0"/>
          <w:sz w:val="36"/>
          <w:szCs w:val="36"/>
          <w:lang w:val="en-US" w:eastAsia="zh-CN" w:bidi="ar"/>
        </w:rPr>
      </w:pPr>
    </w:p>
    <w:p>
      <w:pPr>
        <w:keepNext w:val="0"/>
        <w:keepLines w:val="0"/>
        <w:widowControl/>
        <w:suppressLineNumbers w:val="0"/>
        <w:ind w:firstLine="560"/>
        <w:jc w:val="center"/>
        <w:rPr>
          <w:rFonts w:hint="eastAsia" w:ascii="宋体" w:hAnsi="宋体" w:eastAsia="宋体" w:cs="宋体"/>
          <w:b/>
          <w:bCs/>
          <w:kern w:val="0"/>
          <w:sz w:val="36"/>
          <w:szCs w:val="36"/>
          <w:lang w:val="en-US" w:eastAsia="zh-CN" w:bidi="ar"/>
        </w:rPr>
      </w:pPr>
    </w:p>
    <w:p>
      <w:pPr>
        <w:keepNext w:val="0"/>
        <w:keepLines w:val="0"/>
        <w:widowControl/>
        <w:suppressLineNumbers w:val="0"/>
        <w:ind w:firstLine="560"/>
        <w:jc w:val="center"/>
        <w:rPr>
          <w:rFonts w:hint="eastAsia" w:ascii="宋体" w:hAnsi="宋体" w:eastAsia="宋体" w:cs="宋体"/>
          <w:b/>
          <w:bCs/>
          <w:kern w:val="0"/>
          <w:sz w:val="36"/>
          <w:szCs w:val="36"/>
          <w:lang w:val="en-US" w:eastAsia="zh-CN" w:bidi="ar"/>
        </w:rPr>
      </w:pPr>
    </w:p>
    <w:p>
      <w:pPr>
        <w:keepNext w:val="0"/>
        <w:keepLines w:val="0"/>
        <w:widowControl/>
        <w:suppressLineNumbers w:val="0"/>
        <w:ind w:firstLine="560"/>
        <w:jc w:val="center"/>
        <w:rPr>
          <w:rFonts w:hint="eastAsia" w:ascii="宋体" w:hAnsi="宋体" w:eastAsia="宋体" w:cs="宋体"/>
          <w:b/>
          <w:bCs/>
          <w:kern w:val="0"/>
          <w:sz w:val="36"/>
          <w:szCs w:val="36"/>
          <w:lang w:val="en-US" w:eastAsia="zh-CN" w:bidi="ar"/>
        </w:rPr>
      </w:pPr>
      <w:r>
        <w:rPr>
          <w:rFonts w:hint="eastAsia" w:ascii="宋体" w:hAnsi="宋体" w:eastAsia="宋体" w:cs="宋体"/>
          <w:b/>
          <w:bCs/>
          <w:kern w:val="0"/>
          <w:sz w:val="36"/>
          <w:szCs w:val="36"/>
          <w:lang w:val="en-US" w:eastAsia="zh-CN" w:bidi="ar"/>
        </w:rPr>
        <w:t>第四讲</w:t>
      </w:r>
    </w:p>
    <w:p>
      <w:pPr>
        <w:keepNext w:val="0"/>
        <w:keepLines w:val="0"/>
        <w:widowControl/>
        <w:suppressLineNumbers w:val="0"/>
        <w:ind w:firstLine="560"/>
        <w:jc w:val="left"/>
        <w:rPr>
          <w:rFonts w:ascii="宋体" w:hAnsi="宋体" w:eastAsia="宋体" w:cs="宋体"/>
          <w:kern w:val="0"/>
          <w:sz w:val="28"/>
          <w:szCs w:val="28"/>
          <w:lang w:val="en-US" w:eastAsia="zh-CN" w:bidi="ar"/>
        </w:rPr>
      </w:pPr>
      <w:r>
        <w:rPr>
          <w:rFonts w:ascii="宋体" w:hAnsi="宋体" w:eastAsia="宋体" w:cs="宋体"/>
          <w:kern w:val="0"/>
          <w:sz w:val="28"/>
          <w:szCs w:val="28"/>
          <w:lang w:val="en-US" w:eastAsia="zh-CN" w:bidi="ar"/>
        </w:rPr>
        <w:t>六月十日上午，山大自考校党委在会议中心第四会议室，举行“讲政治、有信念”专题学习讨论，集中学习省委中心组“讲政治、有信念”专题学习讨论会议精神。校领导大东关管委会成员、机关党政、群团、教辅机构部门主要负责人，各分党委、直属党支部、党总支书记参加了会议。会议由校党委书记主持。</w:t>
      </w:r>
      <w:r>
        <w:rPr>
          <w:rFonts w:ascii="宋体" w:hAnsi="宋体" w:eastAsia="宋体" w:cs="宋体"/>
          <w:kern w:val="0"/>
          <w:sz w:val="28"/>
          <w:szCs w:val="28"/>
          <w:lang w:val="en-US" w:eastAsia="zh-CN" w:bidi="ar"/>
        </w:rPr>
        <w:br w:type="textWrapping"/>
      </w:r>
      <w:r>
        <w:rPr>
          <w:rFonts w:ascii="宋体" w:hAnsi="宋体" w:eastAsia="宋体" w:cs="宋体"/>
          <w:kern w:val="0"/>
          <w:sz w:val="28"/>
          <w:szCs w:val="28"/>
          <w:lang w:val="en-US" w:eastAsia="zh-CN" w:bidi="ar"/>
        </w:rPr>
        <w:t>会上，与会人员集体观看了省委中心组召开的“讲政治、有信念”专题学习讨论视频资料。围绕“讲政治、有信念”主题，校党委书记、纪委书记、副校长作了主题发言。与会中心组同志结合具体工作畅谈了自己的心得体会。</w:t>
      </w:r>
      <w:r>
        <w:rPr>
          <w:rFonts w:ascii="宋体" w:hAnsi="宋体" w:eastAsia="宋体" w:cs="宋体"/>
          <w:kern w:val="0"/>
          <w:sz w:val="28"/>
          <w:szCs w:val="28"/>
          <w:lang w:val="en-US" w:eastAsia="zh-CN" w:bidi="ar"/>
        </w:rPr>
        <w:br w:type="textWrapping"/>
      </w:r>
      <w:r>
        <w:rPr>
          <w:rFonts w:ascii="宋体" w:hAnsi="宋体" w:eastAsia="宋体" w:cs="宋体"/>
          <w:kern w:val="0"/>
          <w:sz w:val="28"/>
          <w:szCs w:val="28"/>
          <w:lang w:val="en-US" w:eastAsia="zh-CN" w:bidi="ar"/>
        </w:rPr>
        <w:t>校党委副书记、校长在发言中指出，要认真学习党章党规，深入学习习近平总书记系列重要讲话精神，牢固树立共产主义理想信念;要坚持真抓实干，把远大的理想与自己的本职工作结合起来，把讲政治有信念落实到提升学校的综合水平上来;要团结一心，抓好顶层设计，尤其要把学科建设抓上去，把人才队伍建设抓上去，把人才培养的能力、服务社会的能力、科学研究的能力抓上去，我们要以创新的思维，下大力气谋划好“十三五”规划，把山西大学办好。</w:t>
      </w:r>
      <w:r>
        <w:rPr>
          <w:rFonts w:ascii="宋体" w:hAnsi="宋体" w:eastAsia="宋体" w:cs="宋体"/>
          <w:kern w:val="0"/>
          <w:sz w:val="28"/>
          <w:szCs w:val="28"/>
          <w:lang w:val="en-US" w:eastAsia="zh-CN" w:bidi="ar"/>
        </w:rPr>
        <w:br w:type="textWrapping"/>
      </w:r>
      <w:r>
        <w:rPr>
          <w:rFonts w:ascii="宋体" w:hAnsi="宋体" w:eastAsia="宋体" w:cs="宋体"/>
          <w:kern w:val="0"/>
          <w:sz w:val="28"/>
          <w:szCs w:val="28"/>
          <w:lang w:val="en-US" w:eastAsia="zh-CN" w:bidi="ar"/>
        </w:rPr>
        <w:t>校党委书记在发言中指出，“两学一做”，基础在学，关键在做。“四讲四有”是对“学”的考量标尺，也是对“做”的衡量标准。要深入领会“讲政治、有信念”的内涵要求，在思想上进一步强化“四个意识”，做政治上的明白人。一是要强化政治意识，坚定政治方向、站稳政治立场、强化政治定力。要以党中央为最高标杆，严格遵守党的政治纪律和政治规矩，保持共产党员的政治本色，把中央要求和省委部署做为行动指南，坚决维护中央权威，在政治方向、政治立场、政治言论、政治行为等方面始终与中央和省委保持高度一致。二是要强化大局意识，正确认识大局、自觉服从大局、主动维护大局。要树立正确的大局观，从战略和全局的高度分析形势、解决问题，跳出一域谋全局，在谋全局中抓好一域，使各项工作既为一域增光、又为全局添彩。三是要强化核心意识，坚决拥护核心、坚决听从核心、坚决维护核心。要在思想上紧跟核心，认真领会中央治国理政新理论新思路新战略;要在学习上聚焦核心，认真学习习总书记系列重要讲话精神;要在政治上维护核心，严守政治纪律和政治规矩;要在实践上彰显核心，坚持社会主义办学方向，培养好合格建设者和可靠接班人;要在境界上对表核心，做到言行一致、表里如一，在党的坚强领导下完成好立德树人的使命。四是要强化看齐意识，做到经常看齐、主动看齐、全面看齐。深入学习领会习近平总书记系列重要讲话精神，在政治定力上经常主动地向中央和省委看齐，坚定党的信仰信念;在为民情怀上经常主动向中央和省委看齐，把人民对美好生活的向往、促进富民强省作为奋斗目标;在敬业精神上经常主动向中央和省委看齐，学习中央领导集体的优良作风和省委“马上就办、真抓实干”的务实精神。</w:t>
      </w:r>
      <w:r>
        <w:rPr>
          <w:rFonts w:ascii="宋体" w:hAnsi="宋体" w:eastAsia="宋体" w:cs="宋体"/>
          <w:kern w:val="0"/>
          <w:sz w:val="28"/>
          <w:szCs w:val="28"/>
          <w:lang w:val="en-US" w:eastAsia="zh-CN" w:bidi="ar"/>
        </w:rPr>
        <w:br w:type="textWrapping"/>
      </w:r>
      <w:r>
        <w:rPr>
          <w:rFonts w:ascii="宋体" w:hAnsi="宋体" w:eastAsia="宋体" w:cs="宋体"/>
          <w:kern w:val="0"/>
          <w:sz w:val="28"/>
          <w:szCs w:val="28"/>
          <w:lang w:val="en-US" w:eastAsia="zh-CN" w:bidi="ar"/>
        </w:rPr>
        <w:br w:type="textWrapping"/>
      </w:r>
    </w:p>
    <w:p>
      <w:pPr>
        <w:keepNext w:val="0"/>
        <w:keepLines w:val="0"/>
        <w:widowControl/>
        <w:suppressLineNumbers w:val="0"/>
        <w:ind w:firstLine="560"/>
        <w:jc w:val="center"/>
        <w:rPr>
          <w:rFonts w:ascii="宋体" w:hAnsi="宋体" w:eastAsia="宋体" w:cs="宋体"/>
          <w:kern w:val="0"/>
          <w:sz w:val="28"/>
          <w:szCs w:val="28"/>
          <w:lang w:val="en-US" w:eastAsia="zh-CN" w:bidi="ar"/>
        </w:rPr>
      </w:pPr>
    </w:p>
    <w:p>
      <w:pPr>
        <w:keepNext w:val="0"/>
        <w:keepLines w:val="0"/>
        <w:widowControl/>
        <w:suppressLineNumbers w:val="0"/>
        <w:ind w:firstLine="560"/>
        <w:jc w:val="center"/>
        <w:rPr>
          <w:rFonts w:hint="eastAsia" w:ascii="宋体" w:hAnsi="宋体" w:eastAsia="宋体" w:cs="宋体"/>
          <w:b/>
          <w:bCs/>
          <w:kern w:val="0"/>
          <w:sz w:val="36"/>
          <w:szCs w:val="36"/>
          <w:lang w:val="en-US" w:eastAsia="zh-CN" w:bidi="ar"/>
        </w:rPr>
      </w:pPr>
      <w:r>
        <w:rPr>
          <w:rFonts w:hint="eastAsia" w:ascii="宋体" w:hAnsi="宋体" w:eastAsia="宋体" w:cs="宋体"/>
          <w:b/>
          <w:bCs/>
          <w:kern w:val="0"/>
          <w:sz w:val="36"/>
          <w:szCs w:val="36"/>
          <w:lang w:val="en-US" w:eastAsia="zh-CN" w:bidi="ar"/>
        </w:rPr>
        <w:t>第五讲</w:t>
      </w:r>
    </w:p>
    <w:p>
      <w:pPr>
        <w:keepNext w:val="0"/>
        <w:keepLines w:val="0"/>
        <w:widowControl/>
        <w:suppressLineNumbers w:val="0"/>
        <w:ind w:firstLine="560"/>
        <w:jc w:val="both"/>
        <w:rPr>
          <w:sz w:val="28"/>
          <w:szCs w:val="28"/>
        </w:rPr>
      </w:pPr>
      <w:r>
        <w:rPr>
          <w:rFonts w:ascii="宋体" w:hAnsi="宋体" w:eastAsia="宋体" w:cs="宋体"/>
          <w:kern w:val="0"/>
          <w:sz w:val="28"/>
          <w:szCs w:val="28"/>
          <w:lang w:val="en-US" w:eastAsia="zh-CN" w:bidi="ar"/>
        </w:rPr>
        <w:t>书记指出，要准确把握“讲政治、有信念”的根本路径，修好党性教育“心学”。一是要深学理论，补足精神之钙。要深入学习习近平总书记系列重要讲话精神，以理论上的成熟促进政治上的坚定。要坚持读原著、学原文、悟原理，在精研细读中深刻领会丰富内涵和精髓要义，坚定信仰追求、强化担当精神、培育为民情怀、树立务实作风，把重大思想理论观点学深学透，把makesi主义立场、观点和方法用实用活。二是要直面问题，运用好批评与自我批评思想武器。要联系改造客观世界和主观世界学，重点解决理想信念和本领恐慌问题;要带着问题学，把研究和解决现实问题作为学习的出发点，坚持干什么学什么、缺什么补什么，有针对性地开展好党性教育。山东大学自考本科各级党委要运用好批评与自我批评思想武器，把民主生活会开成坦诚相见、开诚布公的谈心会，开成净化灵魂、洗涤思想的反省会，开成脸红出汗、善意批评的教育会，开成总结教训、凝练经验的共识会，不断加强思想道德修养和党性修养，打牢作风建设的思想根基。三是要严字当头，把守纪律讲规矩摆在更加重要的位置。越是面临发展的机遇期攻坚期，形势越复杂，任务越艰巨，就越要守纪律讲规矩。要把“两学一做”学习教育与省委专项巡视整改“回头看”紧密结合，进一步树立纪律和规矩意识，把“守纪律讲规矩”落实在工作的每个环节、每个细节。四是要强化监督，在制度约束下增强党性锻炼。开展“两学一做”学习教育，推进全面从严治党，必须在思想建党和制度治党相“结合”上下功夫。一方面，要牢记全心全意为人民服务的宗旨，提升思想境界，追求政治和道德相统一、朴实无华、公而忘私的工作作风;另一方面，要严格遵守党内制度，自觉参加组织生活，通过党性教育这个共产党人的“心学”，坚定道路自信、理论自信、制度自信，更好地用科学理论武装头脑、指导实践。</w:t>
      </w:r>
      <w:r>
        <w:rPr>
          <w:rFonts w:ascii="宋体" w:hAnsi="宋体" w:eastAsia="宋体" w:cs="宋体"/>
          <w:kern w:val="0"/>
          <w:sz w:val="28"/>
          <w:szCs w:val="28"/>
          <w:lang w:val="en-US" w:eastAsia="zh-CN" w:bidi="ar"/>
        </w:rPr>
        <w:br w:type="textWrapping"/>
      </w:r>
      <w:r>
        <w:rPr>
          <w:rFonts w:ascii="宋体" w:hAnsi="宋体" w:eastAsia="宋体" w:cs="宋体"/>
          <w:kern w:val="0"/>
          <w:sz w:val="28"/>
          <w:szCs w:val="28"/>
          <w:lang w:val="en-US" w:eastAsia="zh-CN" w:bidi="ar"/>
        </w:rPr>
        <w:t>　书记还强调，要紧密结合“讲政治、有信念”的现实需要，以上率下全面提高。一是要锤炼敢于担当的政治品格。要“敢”字当头，不当“太平官”，在难题面前敢闯敢试，在矛盾面前敢抓敢管，在困难面前冲锋在先，以逢山开路、遇河架桥的精神，勇于破解山大自考改革发展面临的问题。要有所作为，在其位、谋其政、尽其责。山大自考全校党员，特别是党员领导干部要加强理论学习，注重实践锻炼，砥砺意志品格，练就敢于担当、善于担当的本领。二是要发扬愚公移山的实干精神。无论是讲政治还是有信念，最终都体现在实干上。当前，无论是“两个一流”建设、新校区建设还是综改试点建设，还是做未来长远发展，都要靠实干，我们讲政治，就是要落实中央和省委的要求，把学校办好，把人才培养好;我们有信念，就是要朝着既定目标坚定不移地前进，把任务一项一项完成好，把问题一个一个解决好，把未来的发展之路一步一步走好、走稳、走实。要有“功成不必在我”的胸怀，不急功近利、不急于求成，多做打基础、利长远的工作，扎扎实实把眼前的工作做好。三是要树立率先垂范的良好形象。组织开展“两学一做”学习教育，是学校各级党组织和书记们的主体责任。</w:t>
      </w:r>
      <w:r>
        <w:rPr>
          <w:rFonts w:ascii="宋体" w:hAnsi="宋体" w:eastAsia="宋体" w:cs="宋体"/>
          <w:kern w:val="0"/>
          <w:sz w:val="28"/>
          <w:szCs w:val="28"/>
          <w:lang w:val="en-US" w:eastAsia="zh-CN" w:bidi="ar"/>
        </w:rPr>
        <w:br w:type="textWrapping"/>
      </w:r>
      <w:r>
        <w:rPr>
          <w:rFonts w:ascii="宋体" w:hAnsi="宋体" w:eastAsia="宋体" w:cs="宋体"/>
          <w:kern w:val="0"/>
          <w:sz w:val="28"/>
          <w:szCs w:val="28"/>
          <w:lang w:val="en-US" w:eastAsia="zh-CN" w:bidi="ar"/>
        </w:rPr>
        <w:br w:type="textWrapping"/>
      </w:r>
      <w:r>
        <w:rPr>
          <w:rFonts w:ascii="宋体" w:hAnsi="宋体" w:eastAsia="宋体" w:cs="宋体"/>
          <w:kern w:val="0"/>
          <w:sz w:val="28"/>
          <w:szCs w:val="28"/>
          <w:lang w:val="en-US" w:eastAsia="zh-CN" w:bidi="ar"/>
        </w:rPr>
        <w:t>　　书记在省委中心组“讲政治、有信念”专题学习讨论会上强调，各级党员领导干部要充分发挥“关键少数”的关键作用，把“讲政治、有信念”落实到具体工作中。“两学一做”学习教育成效如何，关键看领导带头、以上率下坚持的好不好。山大自考学校各级党员干部要在“学”上用真功，在“做”上见真章。要对照“四讲四有”标准，带头坚定理想信念、带头严守政治纪律和政治规矩、带头树立和落实新发展理念、带头攻坚克难敢于担当、带头落实全面从严治党责任，作出表率、立好标杆。要躬身践行、当好表率，带头参加学习讨论，带头谈体会、讲党课，带头参加组织生活会和民主评议，带头立足岗位作贡献。要通过层层示范、层层带动，形成“上级带下级、班长带队伍”的良好局面，引领学习教育扎实展开、取得实效。</w:t>
      </w:r>
    </w:p>
    <w:p>
      <w:pPr>
        <w:keepNext w:val="0"/>
        <w:keepLines w:val="0"/>
        <w:widowControl/>
        <w:suppressLineNumbers w:val="0"/>
        <w:ind w:firstLine="560"/>
        <w:jc w:val="left"/>
        <w:rPr>
          <w:rFonts w:ascii="宋体" w:hAnsi="宋体" w:eastAsia="宋体" w:cs="宋体"/>
          <w:kern w:val="0"/>
          <w:sz w:val="28"/>
          <w:szCs w:val="28"/>
          <w:lang w:val="en-US" w:eastAsia="zh-CN" w:bidi="ar"/>
        </w:rPr>
      </w:pPr>
      <w:r>
        <w:rPr>
          <w:rFonts w:ascii="宋体" w:hAnsi="宋体" w:eastAsia="宋体" w:cs="宋体"/>
          <w:kern w:val="0"/>
          <w:sz w:val="28"/>
          <w:szCs w:val="28"/>
          <w:lang w:val="en-US" w:eastAsia="zh-CN" w:bidi="ar"/>
        </w:rPr>
        <w:t>中央决定在全党开展“学党章党规、学习总书记系列讲话，做合格党员”学习教育活动，这是继党的群众路线教育实践活动、“三严三实”专题教育之后，党中央再次重拳出击，在党风政风、激发党员党性方面发力，抓住党员干部这个“关键少数”，凝聚内在合力。</w:t>
      </w:r>
      <w:r>
        <w:rPr>
          <w:rFonts w:ascii="宋体" w:hAnsi="宋体" w:eastAsia="宋体" w:cs="宋体"/>
          <w:kern w:val="0"/>
          <w:sz w:val="28"/>
          <w:szCs w:val="28"/>
          <w:lang w:val="en-US" w:eastAsia="zh-CN" w:bidi="ar"/>
        </w:rPr>
        <w:br w:type="textWrapping"/>
      </w:r>
      <w:r>
        <w:rPr>
          <w:rFonts w:ascii="宋体" w:hAnsi="宋体" w:eastAsia="宋体" w:cs="宋体"/>
          <w:kern w:val="0"/>
          <w:sz w:val="28"/>
          <w:szCs w:val="28"/>
          <w:lang w:val="en-US" w:eastAsia="zh-CN" w:bidi="ar"/>
        </w:rPr>
        <w:br w:type="textWrapping"/>
      </w:r>
      <w:r>
        <w:rPr>
          <w:rFonts w:ascii="宋体" w:hAnsi="宋体" w:eastAsia="宋体" w:cs="宋体"/>
          <w:kern w:val="0"/>
          <w:sz w:val="28"/>
          <w:szCs w:val="28"/>
          <w:lang w:val="en-US" w:eastAsia="zh-CN" w:bidi="ar"/>
        </w:rPr>
        <w:t>　　一、树立“四个意识”，做到“五个必须”</w:t>
      </w:r>
      <w:r>
        <w:rPr>
          <w:rFonts w:ascii="宋体" w:hAnsi="宋体" w:eastAsia="宋体" w:cs="宋体"/>
          <w:kern w:val="0"/>
          <w:sz w:val="28"/>
          <w:szCs w:val="28"/>
          <w:lang w:val="en-US" w:eastAsia="zh-CN" w:bidi="ar"/>
        </w:rPr>
        <w:br w:type="textWrapping"/>
      </w:r>
      <w:r>
        <w:rPr>
          <w:rFonts w:ascii="宋体" w:hAnsi="宋体" w:eastAsia="宋体" w:cs="宋体"/>
          <w:kern w:val="0"/>
          <w:sz w:val="28"/>
          <w:szCs w:val="28"/>
          <w:lang w:val="en-US" w:eastAsia="zh-CN" w:bidi="ar"/>
        </w:rPr>
        <w:t>牢固树立政治意识、大局意识、核心意识、看齐意识，自觉在思想上政治上行动上，同以习近平同志为总书记的党中央保持高度一致，使中国共产党更加团结统一，坚强有力，始终成为中国特色社会主义事业坚强的领导核心。深刻学习领会习近平总书记系列讲话精神，切实把思想和行动统一到中央的要求上来。</w:t>
      </w:r>
      <w:r>
        <w:rPr>
          <w:rFonts w:ascii="宋体" w:hAnsi="宋体" w:eastAsia="宋体" w:cs="宋体"/>
          <w:kern w:val="0"/>
          <w:sz w:val="28"/>
          <w:szCs w:val="28"/>
          <w:lang w:val="en-US" w:eastAsia="zh-CN" w:bidi="ar"/>
        </w:rPr>
        <w:br w:type="textWrapping"/>
      </w:r>
      <w:r>
        <w:rPr>
          <w:rFonts w:ascii="宋体" w:hAnsi="宋体" w:eastAsia="宋体" w:cs="宋体"/>
          <w:kern w:val="0"/>
          <w:sz w:val="28"/>
          <w:szCs w:val="28"/>
          <w:lang w:val="en-US" w:eastAsia="zh-CN" w:bidi="ar"/>
        </w:rPr>
        <w:br w:type="textWrapping"/>
      </w:r>
      <w:r>
        <w:rPr>
          <w:rFonts w:ascii="宋体" w:hAnsi="宋体" w:eastAsia="宋体" w:cs="宋体"/>
          <w:kern w:val="0"/>
          <w:sz w:val="28"/>
          <w:szCs w:val="28"/>
          <w:lang w:val="en-US" w:eastAsia="zh-CN" w:bidi="ar"/>
        </w:rPr>
        <w:t>　　增强政治意识、核心意识，做政治上的明白人。坚决服从党中央的集中统一领导，坚决维护党中央的权威。中央要求的全力去做，中央禁止的坚决不做，决不出现与中央要求不一致的言行，也决不出现有令不行，有禁不止，决不上有政策，下有对策。</w:t>
      </w:r>
      <w:r>
        <w:rPr>
          <w:rFonts w:ascii="宋体" w:hAnsi="宋体" w:eastAsia="宋体" w:cs="宋体"/>
          <w:kern w:val="0"/>
          <w:sz w:val="28"/>
          <w:szCs w:val="28"/>
          <w:lang w:val="en-US" w:eastAsia="zh-CN" w:bidi="ar"/>
        </w:rPr>
        <w:br w:type="textWrapping"/>
      </w:r>
      <w:r>
        <w:rPr>
          <w:rFonts w:ascii="宋体" w:hAnsi="宋体" w:eastAsia="宋体" w:cs="宋体"/>
          <w:kern w:val="0"/>
          <w:sz w:val="28"/>
          <w:szCs w:val="28"/>
          <w:lang w:val="en-US" w:eastAsia="zh-CN" w:bidi="ar"/>
        </w:rPr>
        <w:t>增强大局意识，树立大局观，认识大局，把握大局，服从大局，始终心有大局，始终站在党和国家的全局的立场上来想问题、做决策、看工作，自觉在大局下行动，自觉为维护大局、服从大局作贡献。</w:t>
      </w:r>
      <w:r>
        <w:rPr>
          <w:rFonts w:ascii="宋体" w:hAnsi="宋体" w:eastAsia="宋体" w:cs="宋体"/>
          <w:kern w:val="0"/>
          <w:sz w:val="28"/>
          <w:szCs w:val="28"/>
          <w:lang w:val="en-US" w:eastAsia="zh-CN" w:bidi="ar"/>
        </w:rPr>
        <w:br w:type="textWrapping"/>
      </w:r>
      <w:r>
        <w:rPr>
          <w:rFonts w:ascii="宋体" w:hAnsi="宋体" w:eastAsia="宋体" w:cs="宋体"/>
          <w:kern w:val="0"/>
          <w:sz w:val="28"/>
          <w:szCs w:val="28"/>
          <w:lang w:val="en-US" w:eastAsia="zh-CN" w:bidi="ar"/>
        </w:rPr>
        <w:t>切实增强看齐意识，坚决地、自觉地、主动地、经常地、全面地、具体地向党中央看齐，向习近平总书记看齐。</w:t>
      </w:r>
      <w:r>
        <w:rPr>
          <w:rFonts w:ascii="宋体" w:hAnsi="宋体" w:eastAsia="宋体" w:cs="宋体"/>
          <w:kern w:val="0"/>
          <w:sz w:val="28"/>
          <w:szCs w:val="28"/>
          <w:lang w:val="en-US" w:eastAsia="zh-CN" w:bidi="ar"/>
        </w:rPr>
        <w:br w:type="textWrapping"/>
      </w:r>
      <w:r>
        <w:rPr>
          <w:rFonts w:ascii="宋体" w:hAnsi="宋体" w:eastAsia="宋体" w:cs="宋体"/>
          <w:kern w:val="0"/>
          <w:sz w:val="28"/>
          <w:szCs w:val="28"/>
          <w:lang w:val="en-US" w:eastAsia="zh-CN" w:bidi="ar"/>
        </w:rPr>
        <w:t>坚决做到“五个必须”：一是必须维护党中央权威，决不允许背离党中央要求另搞一套，必须在思想上政治上行动上同党中央保持高度一致，听从党中央指挥，不得阳奉阴违、自行其是，不得对党中央的大政方针说三道四，不得公开发表同中央精神相违背的言论。二是必须维护党的团结，决不允许在党内培植私人势力，要坚持五湖四海，团结一切忠实于党的同志，团结大多数，不得以人划线，不得搞任何形式的派别活动。三是必须遵循组织程序，决不允许擅作主张、我行我素，重大问题该请示的请示，该汇报的汇报，不允许超越权限办事，不能先斩后奏。四是必须服从组织决定，决不允许搞非组织活动，不得跟组织讨价还价，不得违背组织决定，遇到问题要找组织、依靠组织，不得欺骗组织、对抗组织。五是必须管好亲属和身边工作人员，决不允许他们擅权干政、谋取私利，不得纵容他们影响政策制定和人事安排、干预日常工作运行，不得默许他们利用特殊身份谋取非法利益。</w:t>
      </w:r>
      <w:r>
        <w:rPr>
          <w:rFonts w:ascii="宋体" w:hAnsi="宋体" w:eastAsia="宋体" w:cs="宋体"/>
          <w:kern w:val="0"/>
          <w:sz w:val="28"/>
          <w:szCs w:val="28"/>
          <w:lang w:val="en-US" w:eastAsia="zh-CN" w:bidi="ar"/>
        </w:rPr>
        <w:br w:type="textWrapping"/>
      </w:r>
      <w:r>
        <w:rPr>
          <w:rFonts w:ascii="宋体" w:hAnsi="宋体" w:eastAsia="宋体" w:cs="宋体"/>
          <w:kern w:val="0"/>
          <w:sz w:val="28"/>
          <w:szCs w:val="28"/>
          <w:lang w:val="en-US" w:eastAsia="zh-CN" w:bidi="ar"/>
        </w:rPr>
        <w:br w:type="textWrapping"/>
      </w:r>
      <w:r>
        <w:rPr>
          <w:rFonts w:ascii="宋体" w:hAnsi="宋体" w:eastAsia="宋体" w:cs="宋体"/>
          <w:kern w:val="0"/>
          <w:sz w:val="28"/>
          <w:szCs w:val="28"/>
          <w:lang w:val="en-US" w:eastAsia="zh-CN" w:bidi="ar"/>
        </w:rPr>
        <w:t>　　二、把好“总开关”，补足“精神钙”</w:t>
      </w:r>
      <w:r>
        <w:rPr>
          <w:rFonts w:ascii="宋体" w:hAnsi="宋体" w:eastAsia="宋体" w:cs="宋体"/>
          <w:kern w:val="0"/>
          <w:sz w:val="28"/>
          <w:szCs w:val="28"/>
          <w:lang w:val="en-US" w:eastAsia="zh-CN" w:bidi="ar"/>
        </w:rPr>
        <w:br w:type="textWrapping"/>
      </w:r>
      <w:r>
        <w:rPr>
          <w:rFonts w:ascii="宋体" w:hAnsi="宋体" w:eastAsia="宋体" w:cs="宋体"/>
          <w:kern w:val="0"/>
          <w:sz w:val="28"/>
          <w:szCs w:val="28"/>
          <w:lang w:val="en-US" w:eastAsia="zh-CN" w:bidi="ar"/>
        </w:rPr>
        <w:t>坚定理想信念、树立共产主义远大理想，与中国特色社会主义和中华民族伟大复兴的中国梦相结合。</w:t>
      </w:r>
      <w:r>
        <w:rPr>
          <w:rFonts w:ascii="宋体" w:hAnsi="宋体" w:eastAsia="宋体" w:cs="宋体"/>
          <w:kern w:val="0"/>
          <w:sz w:val="28"/>
          <w:szCs w:val="28"/>
          <w:lang w:val="en-US" w:eastAsia="zh-CN" w:bidi="ar"/>
        </w:rPr>
        <w:br w:type="textWrapping"/>
      </w:r>
      <w:r>
        <w:rPr>
          <w:rFonts w:ascii="宋体" w:hAnsi="宋体" w:eastAsia="宋体" w:cs="宋体"/>
          <w:kern w:val="0"/>
          <w:sz w:val="28"/>
          <w:szCs w:val="28"/>
          <w:lang w:val="en-US" w:eastAsia="zh-CN" w:bidi="ar"/>
        </w:rPr>
        <w:t>正确的世界观、人生观和价值观，首先就要做到对党忠诚。必须心中有党，牢牢地把握政治方向，明确组织意识，时刻铭记自己共产党员的身份，铭记自己是党的人，不忘自己对党对人民应尽的责任和义务，相信党，依靠党，服从党组织的安排，并且自觉维护党组织的团结统一。</w:t>
      </w:r>
      <w:r>
        <w:rPr>
          <w:rFonts w:ascii="宋体" w:hAnsi="宋体" w:eastAsia="宋体" w:cs="宋体"/>
          <w:kern w:val="0"/>
          <w:sz w:val="28"/>
          <w:szCs w:val="28"/>
          <w:lang w:val="en-US" w:eastAsia="zh-CN" w:bidi="ar"/>
        </w:rPr>
        <w:br w:type="textWrapping"/>
      </w:r>
      <w:r>
        <w:rPr>
          <w:rFonts w:ascii="宋体" w:hAnsi="宋体" w:eastAsia="宋体" w:cs="宋体"/>
          <w:kern w:val="0"/>
          <w:sz w:val="28"/>
          <w:szCs w:val="28"/>
          <w:lang w:val="en-US" w:eastAsia="zh-CN" w:bidi="ar"/>
        </w:rPr>
        <w:t>作为党的领导干部，无论在什么样的工作岗位上，都要能够经得起风浪的考验。不能在政治方向上走偏了，要自觉地同党中央保持一致，坚决维护党中央的权威，坚决响应党中央的号召，坚决杜绝党中央所禁止的行为。同时，要努力学习马克思列宁主义的基本理论，不断领悟和参透马列主义认识世界和改造世界的根本方法，做到学有所得、思有所悟，认真解决好世界观、人生观、价值观的根本问题。</w:t>
      </w:r>
      <w:r>
        <w:rPr>
          <w:rFonts w:ascii="宋体" w:hAnsi="宋体" w:eastAsia="宋体" w:cs="宋体"/>
          <w:kern w:val="0"/>
          <w:sz w:val="28"/>
          <w:szCs w:val="28"/>
          <w:lang w:val="en-US" w:eastAsia="zh-CN" w:bidi="ar"/>
        </w:rPr>
        <w:br w:type="textWrapping"/>
      </w:r>
      <w:r>
        <w:rPr>
          <w:rFonts w:ascii="宋体" w:hAnsi="宋体" w:eastAsia="宋体" w:cs="宋体"/>
          <w:kern w:val="0"/>
          <w:sz w:val="28"/>
          <w:szCs w:val="28"/>
          <w:lang w:val="en-US" w:eastAsia="zh-CN" w:bidi="ar"/>
        </w:rPr>
        <w:br w:type="textWrapping"/>
      </w:r>
      <w:r>
        <w:rPr>
          <w:rFonts w:ascii="宋体" w:hAnsi="宋体" w:eastAsia="宋体" w:cs="宋体"/>
          <w:kern w:val="0"/>
          <w:sz w:val="28"/>
          <w:szCs w:val="28"/>
          <w:lang w:val="en-US" w:eastAsia="zh-CN" w:bidi="ar"/>
        </w:rPr>
        <w:t>　　三、牢固树立宗旨，坚定理想信念</w:t>
      </w:r>
      <w:r>
        <w:rPr>
          <w:rFonts w:ascii="宋体" w:hAnsi="宋体" w:eastAsia="宋体" w:cs="宋体"/>
          <w:kern w:val="0"/>
          <w:sz w:val="28"/>
          <w:szCs w:val="28"/>
          <w:lang w:val="en-US" w:eastAsia="zh-CN" w:bidi="ar"/>
        </w:rPr>
        <w:br w:type="textWrapping"/>
      </w:r>
      <w:r>
        <w:rPr>
          <w:rFonts w:ascii="宋体" w:hAnsi="宋体" w:eastAsia="宋体" w:cs="宋体"/>
          <w:kern w:val="0"/>
          <w:sz w:val="28"/>
          <w:szCs w:val="28"/>
          <w:lang w:val="en-US" w:eastAsia="zh-CN" w:bidi="ar"/>
        </w:rPr>
        <w:br w:type="textWrapping"/>
      </w:r>
      <w:r>
        <w:rPr>
          <w:rFonts w:ascii="宋体" w:hAnsi="宋体" w:eastAsia="宋体" w:cs="宋体"/>
          <w:kern w:val="0"/>
          <w:sz w:val="28"/>
          <w:szCs w:val="28"/>
          <w:lang w:val="en-US" w:eastAsia="zh-CN" w:bidi="ar"/>
        </w:rPr>
        <w:t>全心全意为人民服务是中国共产党的根本宗旨，也是每一名共产党员毕生追求的信念。中国自古以来就有民本思想，中国共产党党员更是要树立全心全意为人民服务的宗旨和理念。</w:t>
      </w:r>
      <w:r>
        <w:rPr>
          <w:rFonts w:ascii="宋体" w:hAnsi="宋体" w:eastAsia="宋体" w:cs="宋体"/>
          <w:kern w:val="0"/>
          <w:sz w:val="28"/>
          <w:szCs w:val="28"/>
          <w:lang w:val="en-US" w:eastAsia="zh-CN" w:bidi="ar"/>
        </w:rPr>
        <w:br w:type="textWrapping"/>
      </w:r>
      <w:r>
        <w:rPr>
          <w:rFonts w:ascii="宋体" w:hAnsi="宋体" w:eastAsia="宋体" w:cs="宋体"/>
          <w:kern w:val="0"/>
          <w:sz w:val="28"/>
          <w:szCs w:val="28"/>
          <w:lang w:val="en-US" w:eastAsia="zh-CN" w:bidi="ar"/>
        </w:rPr>
        <w:t>衡量一名共产党员、一名领导干部是否具有共产主义远大理想，是有客观标准的，那就要看他能否坚持全心全意为人民服务的根本宗旨，能否吃苦在前、享受在后，能否勤奋工作、廉洁奉公，能否为理想而奋不顾身去拼搏、去奋斗、去献出自己的全部精力乃至生命。一切迷惘迟疑的观点，一切及时行乐的思想，一切贪图私利的行为，一切无所作为的作风，都是与此格格不入的。</w:t>
      </w:r>
      <w:r>
        <w:rPr>
          <w:rFonts w:ascii="宋体" w:hAnsi="宋体" w:eastAsia="宋体" w:cs="宋体"/>
          <w:kern w:val="0"/>
          <w:sz w:val="28"/>
          <w:szCs w:val="28"/>
          <w:lang w:val="en-US" w:eastAsia="zh-CN" w:bidi="ar"/>
        </w:rPr>
        <w:br w:type="textWrapping"/>
      </w:r>
      <w:r>
        <w:rPr>
          <w:rFonts w:ascii="宋体" w:hAnsi="宋体" w:eastAsia="宋体" w:cs="宋体"/>
          <w:kern w:val="0"/>
          <w:sz w:val="28"/>
          <w:szCs w:val="28"/>
          <w:lang w:val="en-US" w:eastAsia="zh-CN" w:bidi="ar"/>
        </w:rPr>
        <w:t>总书记强调，全体党员特别是党的领导干部要坚定理想信念，始终把人民放在心中最高的位置。党的一切工作必须是以最广大人民的根本利益为最高标准，始终坚持一切为了群众、一切依靠群众的根本观念，尊重人民主体地位，发挥人民首创精神，走共同富裕道路，促进人的全面发展。</w:t>
      </w:r>
      <w:r>
        <w:rPr>
          <w:rFonts w:ascii="宋体" w:hAnsi="宋体" w:eastAsia="宋体" w:cs="宋体"/>
          <w:kern w:val="0"/>
          <w:sz w:val="28"/>
          <w:szCs w:val="28"/>
          <w:lang w:val="en-US" w:eastAsia="zh-CN" w:bidi="ar"/>
        </w:rPr>
        <w:br w:type="textWrapping"/>
      </w:r>
      <w:r>
        <w:rPr>
          <w:rFonts w:ascii="宋体" w:hAnsi="宋体" w:eastAsia="宋体" w:cs="宋体"/>
          <w:kern w:val="0"/>
          <w:sz w:val="28"/>
          <w:szCs w:val="28"/>
          <w:lang w:val="en-US" w:eastAsia="zh-CN" w:bidi="ar"/>
        </w:rPr>
        <w:t>人民是历史的创造者，我们党来自人民、植根人民，各级干部无论职位高低都是人民公仆、必须全心全意为人民服务。失去了人民的拥护和支持，党的事业和工作就无从谈起。这既是要求，也是警示，要求我们紧紧依靠人民，充分调动最广大人民的积极性、主动性和创造性;警示我们应当从巩固党的执政地位、执政基础出发，来实现中国共产党确定的奋斗目标。</w:t>
      </w:r>
      <w:r>
        <w:rPr>
          <w:rFonts w:ascii="宋体" w:hAnsi="宋体" w:eastAsia="宋体" w:cs="宋体"/>
          <w:kern w:val="0"/>
          <w:sz w:val="28"/>
          <w:szCs w:val="28"/>
          <w:lang w:val="en-US" w:eastAsia="zh-CN" w:bidi="ar"/>
        </w:rPr>
        <w:br w:type="textWrapping"/>
      </w:r>
      <w:r>
        <w:rPr>
          <w:rFonts w:ascii="宋体" w:hAnsi="宋体" w:eastAsia="宋体" w:cs="宋体"/>
          <w:kern w:val="0"/>
          <w:sz w:val="28"/>
          <w:szCs w:val="28"/>
          <w:lang w:val="en-US" w:eastAsia="zh-CN" w:bidi="ar"/>
        </w:rPr>
        <w:t xml:space="preserve">本人始终信守一条，就是要对得起组织的信任，对得起干部群众，对得起党，但是自“两学一做”开展以来，对照自身检查，还是发现了一些问题。一是学习不够深入。没有系统地学习政治理论，仅仅停留在了解一些条例、规定的部分章节、条款上，没有结合自身工作生活和学习实际，进行认真思考，深入剖析，真正理解的政治理论更少。二是求真务实的精神不够。工作中偏重于看得见的重点工作，主要事情。有时认为“想到”就是“做到”，计划措施虽然周密，一抓到底却不经常，存在追求形式，不重实效问题。三是欠缺创新意识。没有充分发挥主观能动性，产生的新想法也只是停留于心动而无行动的状态。“两学一做”“学”在“做”先，基础在“学”，从现在起，我会自觉在“学、做、改”中抓好抓实抓出成效，以昂扬向上奋发有为的精神状态，凝聚起实现中国梦的强大合力。 </w:t>
      </w:r>
    </w:p>
    <w:p>
      <w:pPr>
        <w:keepNext w:val="0"/>
        <w:keepLines w:val="0"/>
        <w:widowControl/>
        <w:suppressLineNumbers w:val="0"/>
        <w:ind w:firstLine="560"/>
        <w:jc w:val="left"/>
        <w:rPr>
          <w:rFonts w:ascii="宋体" w:hAnsi="宋体" w:eastAsia="宋体" w:cs="宋体"/>
          <w:kern w:val="0"/>
          <w:sz w:val="28"/>
          <w:szCs w:val="28"/>
          <w:lang w:val="en-US" w:eastAsia="zh-CN" w:bidi="ar"/>
        </w:rPr>
      </w:pPr>
    </w:p>
    <w:p>
      <w:pPr>
        <w:keepNext w:val="0"/>
        <w:keepLines w:val="0"/>
        <w:widowControl/>
        <w:suppressLineNumbers w:val="0"/>
        <w:jc w:val="left"/>
      </w:pPr>
      <w:r>
        <w:rPr>
          <w:rFonts w:ascii="宋体" w:hAnsi="宋体" w:eastAsia="宋体" w:cs="宋体"/>
          <w:kern w:val="0"/>
          <w:sz w:val="28"/>
          <w:szCs w:val="28"/>
          <w:lang w:val="en-US" w:eastAsia="zh-CN" w:bidi="ar"/>
        </w:rPr>
        <w:t>近日，中共中央办公厅印发了《关于在全体党员中开展“学党章党规、学系列讲话，做合格党员”学习教育方案》，并发出通知，要求各地区各部门认真贯彻执行。</w:t>
      </w:r>
      <w:r>
        <w:rPr>
          <w:rFonts w:ascii="宋体" w:hAnsi="宋体" w:eastAsia="宋体" w:cs="宋体"/>
          <w:kern w:val="0"/>
          <w:sz w:val="28"/>
          <w:szCs w:val="28"/>
          <w:lang w:val="en-US" w:eastAsia="zh-CN" w:bidi="ar"/>
        </w:rPr>
        <w:br w:type="textWrapping"/>
      </w:r>
      <w:r>
        <w:rPr>
          <w:rFonts w:ascii="宋体" w:hAnsi="宋体" w:eastAsia="宋体" w:cs="宋体"/>
          <w:kern w:val="0"/>
          <w:sz w:val="28"/>
          <w:szCs w:val="28"/>
          <w:lang w:val="en-US" w:eastAsia="zh-CN" w:bidi="ar"/>
        </w:rPr>
        <w:br w:type="textWrapping"/>
      </w:r>
      <w:r>
        <w:rPr>
          <w:rFonts w:ascii="宋体" w:hAnsi="宋体" w:eastAsia="宋体" w:cs="宋体"/>
          <w:kern w:val="0"/>
          <w:sz w:val="28"/>
          <w:szCs w:val="28"/>
          <w:lang w:val="en-US" w:eastAsia="zh-CN" w:bidi="ar"/>
        </w:rPr>
        <w:t>　　党员是构成政党的基石和细胞，党员的素质在很大程度上决定政党的水平。我们在党员的教育管理上，往往注只重抓“关键少数”，而忽视了数量庞大的普通党员，特别是一些农村党员的教育管理存在较大的疏漏。长此以往，不仅会影响党员队伍素质的提高，影响党的先进性和纯洁性，而且会造成广大普通党员没有归属感，脱离党的约束。此次“两学一做”学习教育，是面向全体党员深化党内教育的重要实践，是推动党内教育从“关键少数”向广大党员拓展、从集中性教育向经常性教育延伸的重要举措，我们要以此为契机，让所有党员学好“两学一做”这门“必修课”。</w:t>
      </w:r>
      <w:r>
        <w:rPr>
          <w:rFonts w:ascii="宋体" w:hAnsi="宋体" w:eastAsia="宋体" w:cs="宋体"/>
          <w:kern w:val="0"/>
          <w:sz w:val="28"/>
          <w:szCs w:val="28"/>
          <w:lang w:val="en-US" w:eastAsia="zh-CN" w:bidi="ar"/>
        </w:rPr>
        <w:br w:type="textWrapping"/>
      </w:r>
      <w:r>
        <w:rPr>
          <w:rFonts w:hint="eastAsia" w:ascii="宋体" w:hAnsi="宋体" w:eastAsia="宋体" w:cs="宋体"/>
          <w:b/>
          <w:bCs/>
          <w:kern w:val="0"/>
          <w:sz w:val="36"/>
          <w:szCs w:val="36"/>
          <w:lang w:val="en-US" w:eastAsia="zh-CN" w:bidi="ar"/>
        </w:rPr>
        <w:t>第六讲</w:t>
      </w:r>
      <w:r>
        <w:rPr>
          <w:rFonts w:ascii="宋体" w:hAnsi="宋体" w:eastAsia="宋体" w:cs="宋体"/>
          <w:kern w:val="0"/>
          <w:sz w:val="28"/>
          <w:szCs w:val="28"/>
          <w:lang w:val="en-US" w:eastAsia="zh-CN" w:bidi="ar"/>
        </w:rPr>
        <w:br w:type="textWrapping"/>
      </w:r>
      <w:r>
        <w:rPr>
          <w:rFonts w:ascii="宋体" w:hAnsi="宋体" w:eastAsia="宋体" w:cs="宋体"/>
          <w:kern w:val="0"/>
          <w:sz w:val="28"/>
          <w:szCs w:val="28"/>
          <w:lang w:val="en-US" w:eastAsia="zh-CN" w:bidi="ar"/>
        </w:rPr>
        <w:t>　　党章党规是我们党立党、治党、管党的总章程，是全体党员必须共同遵守的根本行为规范。学习党章党规、加强党员的理想信念教育，不仅是《党章》中做出的明确规定，也是形势发展给我党提出的新要求。虽然，近年来通过八项规定、六项禁令和铁腕反腐，对一些罔顾党纪国法的党员干部作出惩处;通过群众路线教育实践活动、三严三实专题教育加强对党员的理想信念教育，应该说“正反锤炼”使党员的党性观念得到进一步加强，理想信念进一步坚定，模范带头作用更加明显。但是现实中还存在一些党员干部世界观、人生观、价值观扭曲，不信马列信鬼神，理想颓废，意志消沉，自由主义、个人主义、享乐主义滋长，宗旨意识淡化，甚至违法乱纪，走上犯罪道路。因此，全体党员要认真学习党纪党规，牢记入党誓词，牢记党的宗旨，牢记党员义务和权利，树立崇高道德追求，养成纪律自觉，守住为人、做事的基准和底线。</w:t>
      </w:r>
      <w:r>
        <w:rPr>
          <w:rFonts w:ascii="宋体" w:hAnsi="宋体" w:eastAsia="宋体" w:cs="宋体"/>
          <w:kern w:val="0"/>
          <w:sz w:val="28"/>
          <w:szCs w:val="28"/>
          <w:lang w:val="en-US" w:eastAsia="zh-CN" w:bidi="ar"/>
        </w:rPr>
        <w:br w:type="textWrapping"/>
      </w:r>
      <w:r>
        <w:rPr>
          <w:rFonts w:ascii="宋体" w:hAnsi="宋体" w:eastAsia="宋体" w:cs="宋体"/>
          <w:kern w:val="0"/>
          <w:sz w:val="28"/>
          <w:szCs w:val="28"/>
          <w:lang w:val="en-US" w:eastAsia="zh-CN" w:bidi="ar"/>
        </w:rPr>
        <w:br w:type="textWrapping"/>
      </w:r>
      <w:r>
        <w:rPr>
          <w:rFonts w:ascii="宋体" w:hAnsi="宋体" w:eastAsia="宋体" w:cs="宋体"/>
          <w:kern w:val="0"/>
          <w:sz w:val="28"/>
          <w:szCs w:val="28"/>
          <w:lang w:val="en-US" w:eastAsia="zh-CN" w:bidi="ar"/>
        </w:rPr>
        <w:t>　　习近平总书记系列讲话是习总书记站在发展全局和战略高度，深刻阐述了党和国家事业发展的重大理论和实践问题。系列讲话围绕坚持和发展中国特色社会主义、实现中华民族伟大复兴的中共梦，围绕改革发展稳定、内政外交国防、治党治国治军等各个方面，提出了许多重要思想、观点和论断。这是新一届中央领导集体执政理念、治国方略、工作思路的集中体现，是全党智慧的集中体现，是全国人民共同意志的集中体现。习总书记系列讲话内涵丰富、思想深邃、博大精深，贯穿着坚定信仰追求、历史担当意识、真挚为民情怀、务实思想作风、科学思想方法，闪耀着马克思主义真理的光辉。学习好系列讲话精神，才能进一步坚定主心骨，保持思想上政治上行动上的团结统一;才能进一步增强发展信心、加快推进社会主义现代化;才能更好保持党的先进性和纯洁性，保持党的蓬勃生机和旺盛活力。同时习总书记系列讲话文风清新、观点鲜明、简明易懂、可读性强，实为广大党员学习的重要读本。</w:t>
      </w:r>
      <w:r>
        <w:rPr>
          <w:rFonts w:ascii="宋体" w:hAnsi="宋体" w:eastAsia="宋体" w:cs="宋体"/>
          <w:kern w:val="0"/>
          <w:sz w:val="28"/>
          <w:szCs w:val="28"/>
          <w:lang w:val="en-US" w:eastAsia="zh-CN" w:bidi="ar"/>
        </w:rPr>
        <w:br w:type="textWrapping"/>
      </w:r>
      <w:r>
        <w:rPr>
          <w:rFonts w:ascii="宋体" w:hAnsi="宋体" w:eastAsia="宋体" w:cs="宋体"/>
          <w:kern w:val="0"/>
          <w:sz w:val="28"/>
          <w:szCs w:val="28"/>
          <w:lang w:val="en-US" w:eastAsia="zh-CN" w:bidi="ar"/>
        </w:rPr>
        <w:t>　做合格党员是一名党员的最基本要求，在开展“两学一做”学习教育中，广大党员要做讲政治、有信念，讲规矩、有纪律，讲道德、有品行，讲奉献、有作为的合格党员，在“十三五”规划开局起步、决胜全面建成小康社会、实现第一个百年奋斗目标中开拓进取、建功立业。</w:t>
      </w:r>
      <w:r>
        <w:rPr>
          <w:rFonts w:ascii="宋体" w:hAnsi="宋体" w:eastAsia="宋体" w:cs="宋体"/>
          <w:kern w:val="0"/>
          <w:sz w:val="24"/>
          <w:szCs w:val="24"/>
          <w:lang w:val="en-US" w:eastAsia="zh-CN" w:bidi="ar"/>
        </w:rPr>
        <w:t>　</w:t>
      </w:r>
      <w:r>
        <w:rPr>
          <w:rFonts w:ascii="宋体" w:hAnsi="宋体" w:eastAsia="宋体" w:cs="宋体"/>
          <w:kern w:val="0"/>
          <w:sz w:val="28"/>
          <w:szCs w:val="28"/>
          <w:lang w:val="en-US" w:eastAsia="zh-CN" w:bidi="ar"/>
        </w:rPr>
        <w:t>“心中有党、心中有民、心中有责、心中有戒”，以清清白白的政治生命，为人民谋越来越好的幸福生活，这样的党员干部，自身做得有底气、有尊严，人民同样信得过、拇指竖得起。</w:t>
      </w:r>
      <w:r>
        <w:rPr>
          <w:rFonts w:ascii="宋体" w:hAnsi="宋体" w:eastAsia="宋体" w:cs="宋体"/>
          <w:kern w:val="0"/>
          <w:sz w:val="28"/>
          <w:szCs w:val="28"/>
          <w:lang w:val="en-US" w:eastAsia="zh-CN" w:bidi="ar"/>
        </w:rPr>
        <w:br w:type="textWrapping"/>
      </w:r>
      <w:r>
        <w:rPr>
          <w:rFonts w:ascii="宋体" w:hAnsi="宋体" w:eastAsia="宋体" w:cs="宋体"/>
          <w:kern w:val="0"/>
          <w:sz w:val="28"/>
          <w:szCs w:val="28"/>
          <w:lang w:val="en-US" w:eastAsia="zh-CN" w:bidi="ar"/>
        </w:rPr>
        <w:br w:type="textWrapping"/>
      </w:r>
      <w:r>
        <w:rPr>
          <w:rFonts w:ascii="宋体" w:hAnsi="宋体" w:eastAsia="宋体" w:cs="宋体"/>
          <w:kern w:val="0"/>
          <w:sz w:val="28"/>
          <w:szCs w:val="28"/>
          <w:lang w:val="en-US" w:eastAsia="zh-CN" w:bidi="ar"/>
        </w:rPr>
        <w:t>　　现在，一些党员和干部时有感叹：官难做、事难干，常常是说破嘴皮子、磨破脚皮子，还没有面皮子。如何解决这个问题?整体上说需要系统的调节体制，从个体上说，需要党员干部有过硬的政治素质，是政治上的“明白人”。那么，怎样做一个政治上的”明白人“呢?</w:t>
      </w:r>
      <w:r>
        <w:rPr>
          <w:rFonts w:ascii="宋体" w:hAnsi="宋体" w:eastAsia="宋体" w:cs="宋体"/>
          <w:kern w:val="0"/>
          <w:sz w:val="28"/>
          <w:szCs w:val="28"/>
          <w:lang w:val="en-US" w:eastAsia="zh-CN" w:bidi="ar"/>
        </w:rPr>
        <w:br w:type="textWrapping"/>
      </w:r>
      <w:r>
        <w:rPr>
          <w:rFonts w:ascii="宋体" w:hAnsi="宋体" w:eastAsia="宋体" w:cs="宋体"/>
          <w:kern w:val="0"/>
          <w:sz w:val="28"/>
          <w:szCs w:val="28"/>
          <w:lang w:val="en-US" w:eastAsia="zh-CN" w:bidi="ar"/>
        </w:rPr>
        <w:br w:type="textWrapping"/>
      </w:r>
      <w:r>
        <w:rPr>
          <w:rFonts w:ascii="宋体" w:hAnsi="宋体" w:eastAsia="宋体" w:cs="宋体"/>
          <w:kern w:val="0"/>
          <w:sz w:val="28"/>
          <w:szCs w:val="28"/>
          <w:lang w:val="en-US" w:eastAsia="zh-CN" w:bidi="ar"/>
        </w:rPr>
        <w:t>　　做政治上的“明白人”，就必须坚定自己的理想信念和政治立场。理想信念是共产党人安身立命的政治灵魂、修身立业的压舱石。信念不坚定，立场就摇摆，立场一摇摆，事业就要出问题。所以，党员干部最为首要的，就是要不断加强自己的党性修养，坚定共产主义的理想，坚定马克思主义的信仰、坚定建设中国特色社会主义的信念;就是要头脑清醒，谦虚谨慎，时刻保持对社会主义的信心，保持对权力的敬畏心，保持对群众的服务心，以不改的初衷、不懈的追求、不变的坚守，凝心静气，开拓进取。我们要在“迈上新台阶、建设新江苏”的崭新实践中取得实实在在的成绩，必须解决好当干部为什么、干什么、比什么等问题，把理想信念和政治立场贯穿工</w:t>
      </w:r>
      <w:r>
        <w:rPr>
          <w:rFonts w:ascii="宋体" w:hAnsi="宋体" w:eastAsia="宋体" w:cs="宋体"/>
          <w:kern w:val="0"/>
          <w:sz w:val="28"/>
          <w:szCs w:val="28"/>
          <w:lang w:val="en-US" w:eastAsia="zh-CN" w:bidi="ar"/>
        </w:rPr>
        <w:br w:type="textWrapping"/>
      </w:r>
      <w:r>
        <w:rPr>
          <w:rFonts w:ascii="宋体" w:hAnsi="宋体" w:eastAsia="宋体" w:cs="宋体"/>
          <w:kern w:val="0"/>
          <w:sz w:val="28"/>
          <w:szCs w:val="28"/>
          <w:lang w:val="en-US" w:eastAsia="zh-CN" w:bidi="ar"/>
        </w:rPr>
        <w:br w:type="textWrapping"/>
      </w:r>
      <w:r>
        <w:rPr>
          <w:rFonts w:ascii="宋体" w:hAnsi="宋体" w:eastAsia="宋体" w:cs="宋体"/>
          <w:kern w:val="0"/>
          <w:sz w:val="28"/>
          <w:szCs w:val="28"/>
          <w:lang w:val="en-US" w:eastAsia="zh-CN" w:bidi="ar"/>
        </w:rPr>
        <w:t>　　作生活全过程，在党言党、在党忧党、在党为党、在党兴党，以上率下、以正率下，带出好风气，干成大事业。　　做政治上的“明白人”，就必须严守党的政治纪律和政治规矩。没有规矩，不成方圆。纪律规矩是马克思主义政党生存发展的生命线，也是做政治明白人的保证。严守规矩是共产党人的政治基因，在党的所有纪律和规矩中，严守政治纪律和政治规矩是第一位的要求。</w:t>
      </w:r>
      <w:r>
        <w:rPr>
          <w:rFonts w:ascii="宋体" w:hAnsi="宋体" w:eastAsia="宋体" w:cs="宋体"/>
          <w:kern w:val="0"/>
          <w:sz w:val="28"/>
          <w:szCs w:val="28"/>
          <w:lang w:val="en-US" w:eastAsia="zh-CN" w:bidi="ar"/>
        </w:rPr>
        <w:br w:type="textWrapping"/>
      </w:r>
      <w:r>
        <w:rPr>
          <w:rFonts w:ascii="宋体" w:hAnsi="宋体" w:eastAsia="宋体" w:cs="宋体"/>
          <w:kern w:val="0"/>
          <w:sz w:val="28"/>
          <w:szCs w:val="28"/>
          <w:lang w:val="en-US" w:eastAsia="zh-CN" w:bidi="ar"/>
        </w:rPr>
        <w:br w:type="textWrapping"/>
      </w:r>
      <w:r>
        <w:rPr>
          <w:rFonts w:ascii="宋体" w:hAnsi="宋体" w:eastAsia="宋体" w:cs="宋体"/>
          <w:kern w:val="0"/>
          <w:sz w:val="28"/>
          <w:szCs w:val="28"/>
          <w:lang w:val="en-US" w:eastAsia="zh-CN" w:bidi="ar"/>
        </w:rPr>
        <w:t>　　全市党员干部要做严守党的政治纪律和政治规矩的“明白人”，任何时候任何情况下都要在思想上政治上行动上与以习近平同志为总书记的党中央保持高度一致;要做严守政治纪律和政治规矩的“清醒人”，对违反政治纪律和政治规矩的言行坚决抵制、坚决斗争;要做严守政治纪律和政治规矩的“带头人”，决不在贯彻中央、省委、市委决策部署上打折扣、做选择、搞变通，决不以各种名义搞“小圈子”，从事非组织活动，决不传播小道消息、转发谣言信息，决不向党组织隐瞒个人有关事项和重大问题。衡量党员干部是否在政治上明白清醒，就是看其能否做到”心中有戒”。“心中有戒”，这既是领导干部的一项硬功夫真本事，更是一种政治上的忠诚和坚定。</w:t>
      </w:r>
      <w:r>
        <w:rPr>
          <w:rFonts w:ascii="宋体" w:hAnsi="宋体" w:eastAsia="宋体" w:cs="宋体"/>
          <w:kern w:val="0"/>
          <w:sz w:val="28"/>
          <w:szCs w:val="28"/>
          <w:lang w:val="en-US" w:eastAsia="zh-CN" w:bidi="ar"/>
        </w:rPr>
        <w:br w:type="textWrapping"/>
      </w:r>
      <w:r>
        <w:rPr>
          <w:rFonts w:ascii="宋体" w:hAnsi="宋体" w:eastAsia="宋体" w:cs="宋体"/>
          <w:kern w:val="0"/>
          <w:sz w:val="28"/>
          <w:szCs w:val="28"/>
          <w:lang w:val="en-US" w:eastAsia="zh-CN" w:bidi="ar"/>
        </w:rPr>
        <w:br w:type="textWrapping"/>
      </w:r>
      <w:r>
        <w:rPr>
          <w:rFonts w:ascii="宋体" w:hAnsi="宋体" w:eastAsia="宋体" w:cs="宋体"/>
          <w:kern w:val="0"/>
          <w:sz w:val="28"/>
          <w:szCs w:val="28"/>
          <w:lang w:val="en-US" w:eastAsia="zh-CN" w:bidi="ar"/>
        </w:rPr>
        <w:t>　　做政治上的“明白人”，就必须无私奉献和敢于担当。习总书记说：“空谈误国、实干兴邦”，是否具有担当精神，是否能够忠诚履责、尽心尽责、勇于担责，直接关系到人民的幸福、民族的兴盛，是衡量党员干部是否能够保持先进性，是否政治纯洁的标尺。新时期的党员干部，就是要担负起时代赋予的神圣职责和历史使命，敢于担当，奋发有为，变“尽力而为”为“全力以赴”，重实际、说实话、办实事、求实效，将对党、对国家的一腔热忱，变成实实在在的为民谋福。党员干部要把强党性、敢担当落实到干好本职工作上，更加自觉地扛起光荣使命，汇聚起攻坚克难、爬坡上坎的强大动能，把各项工作部署抓紧、抓实、抓落地，</w:t>
      </w:r>
      <w:r>
        <w:rPr>
          <w:rFonts w:ascii="宋体" w:hAnsi="宋体" w:eastAsia="宋体" w:cs="宋体"/>
          <w:kern w:val="0"/>
          <w:sz w:val="28"/>
          <w:szCs w:val="28"/>
          <w:lang w:val="en-US" w:eastAsia="zh-CN" w:bidi="ar"/>
        </w:rPr>
        <w:br w:type="textWrapping"/>
      </w:r>
      <w:r>
        <w:rPr>
          <w:rFonts w:ascii="宋体" w:hAnsi="宋体" w:eastAsia="宋体" w:cs="宋体"/>
          <w:kern w:val="0"/>
          <w:sz w:val="28"/>
          <w:szCs w:val="28"/>
          <w:lang w:val="en-US" w:eastAsia="zh-CN" w:bidi="ar"/>
        </w:rPr>
        <w:br w:type="textWrapping"/>
      </w:r>
      <w:r>
        <w:rPr>
          <w:rFonts w:ascii="宋体" w:hAnsi="宋体" w:eastAsia="宋体" w:cs="宋体"/>
          <w:kern w:val="0"/>
          <w:sz w:val="28"/>
          <w:szCs w:val="28"/>
          <w:lang w:val="en-US" w:eastAsia="zh-CN" w:bidi="ar"/>
        </w:rPr>
        <w:t>　　坚决杜绝为官不严、为官不实、为官不为，大力弘扬“张家港精神”“昆山之路”和“园区经验”，推动大众创业、万众创新，不断促进经济发展提质增效。　　做政治上的“明白人”，就是对党绝对忠诚，“心中有党、心中有民、心中有责、心中有戒”，就是能够践行“两学一做”要求，以清清白白的政治生命，为人民谋越来越好的幸福生活，这样的党员干部，自身做得有底气、有尊严，人民同样信得过、拇指竖得起</w:t>
      </w:r>
      <w:r>
        <w:rPr>
          <w:rFonts w:ascii="宋体" w:hAnsi="宋体" w:eastAsia="宋体" w:cs="宋体"/>
          <w:kern w:val="0"/>
          <w:sz w:val="24"/>
          <w:szCs w:val="24"/>
          <w:lang w:val="en-US" w:eastAsia="zh-CN" w:bidi="ar"/>
        </w:rPr>
        <w:t xml:space="preserve">。 </w:t>
      </w:r>
    </w:p>
    <w:p>
      <w:pPr>
        <w:keepNext w:val="0"/>
        <w:keepLines w:val="0"/>
        <w:widowControl/>
        <w:suppressLineNumbers w:val="0"/>
        <w:jc w:val="left"/>
        <w:rPr>
          <w:sz w:val="28"/>
          <w:szCs w:val="28"/>
        </w:rPr>
      </w:pPr>
      <w:r>
        <w:rPr>
          <w:rFonts w:ascii="宋体" w:hAnsi="宋体" w:eastAsia="宋体" w:cs="宋体"/>
          <w:kern w:val="0"/>
          <w:sz w:val="28"/>
          <w:szCs w:val="28"/>
          <w:lang w:val="en-US" w:eastAsia="zh-CN" w:bidi="ar"/>
        </w:rPr>
        <w:t>　开展“两学一做”学习教育，是面向全体党员深化党内教育的重要实践，是推动党内教育从“关键少数”向广大党员拓展、从集中性教育向经常性教育延伸的重要举措。学好学活“两学一做”，要求我们坚持学用结合，知行合一。</w:t>
      </w:r>
      <w:r>
        <w:rPr>
          <w:rFonts w:ascii="宋体" w:hAnsi="宋体" w:eastAsia="宋体" w:cs="宋体"/>
          <w:kern w:val="0"/>
          <w:sz w:val="28"/>
          <w:szCs w:val="28"/>
          <w:lang w:val="en-US" w:eastAsia="zh-CN" w:bidi="ar"/>
        </w:rPr>
        <w:br w:type="textWrapping"/>
      </w:r>
      <w:r>
        <w:rPr>
          <w:rFonts w:ascii="宋体" w:hAnsi="宋体" w:eastAsia="宋体" w:cs="宋体"/>
          <w:kern w:val="0"/>
          <w:sz w:val="28"/>
          <w:szCs w:val="28"/>
          <w:lang w:val="en-US" w:eastAsia="zh-CN" w:bidi="ar"/>
        </w:rPr>
        <w:br w:type="textWrapping"/>
      </w:r>
      <w:r>
        <w:rPr>
          <w:rFonts w:ascii="宋体" w:hAnsi="宋体" w:eastAsia="宋体" w:cs="宋体"/>
          <w:kern w:val="0"/>
          <w:sz w:val="28"/>
          <w:szCs w:val="28"/>
          <w:lang w:val="en-US" w:eastAsia="zh-CN" w:bidi="ar"/>
        </w:rPr>
        <w:t>　　打牢“两学”学习基础，让思想生根。理想信念是我党的精神之“钙”，必须加强思想政治建设，构建思想上的坚固防线，解决好世界观、人生观、价值观这个“总开关”问题，筑牢党的执政根基，才能增强党员干部的立身之本。理想信念不坚定，就会得“软骨病”，只有打牢我党的理想信念精神脊梁，让每一位党员学好党章党规、系列讲话，理论联系实际，明标准、立规范、守纪律才能让思想生根，在每一位党员的精神田园</w:t>
      </w:r>
      <w:r>
        <w:rPr>
          <w:rFonts w:ascii="宋体" w:hAnsi="宋体" w:eastAsia="宋体" w:cs="宋体"/>
          <w:kern w:val="0"/>
          <w:sz w:val="24"/>
          <w:szCs w:val="24"/>
          <w:lang w:val="en-US" w:eastAsia="zh-CN" w:bidi="ar"/>
        </w:rPr>
        <w:t>　</w:t>
      </w:r>
      <w:r>
        <w:rPr>
          <w:rFonts w:hint="eastAsia" w:ascii="宋体" w:hAnsi="宋体" w:eastAsia="宋体" w:cs="宋体"/>
          <w:kern w:val="0"/>
          <w:sz w:val="24"/>
          <w:szCs w:val="24"/>
          <w:lang w:val="en-US" w:eastAsia="zh-CN" w:bidi="ar"/>
        </w:rPr>
        <w:t>。</w:t>
      </w:r>
      <w:r>
        <w:rPr>
          <w:rFonts w:ascii="宋体" w:hAnsi="宋体" w:eastAsia="宋体" w:cs="宋体"/>
          <w:kern w:val="0"/>
          <w:sz w:val="24"/>
          <w:szCs w:val="24"/>
          <w:lang w:val="en-US" w:eastAsia="zh-CN" w:bidi="ar"/>
        </w:rPr>
        <w:t>　　</w:t>
      </w:r>
      <w:r>
        <w:rPr>
          <w:rFonts w:ascii="宋体" w:hAnsi="宋体" w:eastAsia="宋体" w:cs="宋体"/>
          <w:kern w:val="0"/>
          <w:sz w:val="28"/>
          <w:szCs w:val="28"/>
          <w:lang w:val="en-US" w:eastAsia="zh-CN" w:bidi="ar"/>
        </w:rPr>
        <w:t>挖掘“一做”内在精髓，让作风扬帆。开展“两学一做”教育，基础在学，关键在做。“奋斗成就伟业，实干才能兴邦”，如何做一名合格党员，这要求我们加强作风建设，牢牢把握“两学”精髓，学以致用、以学促做，做讲政治、有信念，讲规矩、有纪律，讲道德、有品行，讲奉献、有作为的合格党员。中纪委屡屡传来党员干部在岗严重违纪调查报告，加强作风建设廉洁从政显得格外突出，党员队伍作风建设需要每一位党员的共同维护，违纪违法现象要严格杜绝。固守纪律规矩之严，严格遵守党纪党规，加强作风建设，要求我们自觉遵守纪律“底线”，时刻握好党纪党规“戒尺”，做合格党员，维护好党员干部队伍形象，让作风之船扬帆远航。</w:t>
      </w:r>
      <w:r>
        <w:rPr>
          <w:rFonts w:ascii="宋体" w:hAnsi="宋体" w:eastAsia="宋体" w:cs="宋体"/>
          <w:kern w:val="0"/>
          <w:sz w:val="28"/>
          <w:szCs w:val="28"/>
          <w:lang w:val="en-US" w:eastAsia="zh-CN" w:bidi="ar"/>
        </w:rPr>
        <w:br w:type="textWrapping"/>
      </w:r>
      <w:r>
        <w:rPr>
          <w:rFonts w:ascii="宋体" w:hAnsi="宋体" w:eastAsia="宋体" w:cs="宋体"/>
          <w:kern w:val="0"/>
          <w:sz w:val="28"/>
          <w:szCs w:val="28"/>
          <w:lang w:val="en-US" w:eastAsia="zh-CN" w:bidi="ar"/>
        </w:rPr>
        <w:br w:type="textWrapping"/>
      </w:r>
      <w:r>
        <w:rPr>
          <w:rFonts w:ascii="宋体" w:hAnsi="宋体" w:eastAsia="宋体" w:cs="宋体"/>
          <w:kern w:val="0"/>
          <w:sz w:val="28"/>
          <w:szCs w:val="28"/>
          <w:lang w:val="en-US" w:eastAsia="zh-CN" w:bidi="ar"/>
        </w:rPr>
        <w:t xml:space="preserve">　　“学”要带着问题学，“做”要针对问题改。在学习“两学一做”专题教育过程中，要坚持学用结合，知行合一，理论联系实际，通过实实在在的掌握“两学”理论基础，掌握问题症结，从实际出发，有的放矢，才能促使每一位党员干部加强作风建设，进步提高。“两学一做”归本溯源还是“三严三实”的进一步巩固深化，党员干部要加强思想作风建设，凝聚内在合力，真正铸就一支“铁一般信仰，铁一般纪律，铁一般担当”的优良党员干部队伍，让思想助力作风扬帆，作风灌溉思想萌芽。 </w:t>
      </w:r>
    </w:p>
    <w:p>
      <w:pPr>
        <w:keepNext w:val="0"/>
        <w:keepLines w:val="0"/>
        <w:widowControl/>
        <w:suppressLineNumbers w:val="0"/>
        <w:jc w:val="left"/>
        <w:rPr>
          <w:sz w:val="28"/>
          <w:szCs w:val="28"/>
        </w:rPr>
      </w:pPr>
      <w:r>
        <w:rPr>
          <w:rFonts w:ascii="宋体" w:hAnsi="宋体" w:eastAsia="宋体" w:cs="宋体"/>
          <w:kern w:val="0"/>
          <w:sz w:val="28"/>
          <w:szCs w:val="28"/>
          <w:lang w:val="en-US" w:eastAsia="zh-CN" w:bidi="ar"/>
        </w:rPr>
        <w:t>之中开花结果。</w:t>
      </w:r>
      <w:bookmarkStart w:id="0" w:name="_GoBack"/>
      <w:bookmarkEnd w:id="0"/>
      <w:r>
        <w:rPr>
          <w:rFonts w:ascii="宋体" w:hAnsi="宋体" w:eastAsia="宋体" w:cs="宋体"/>
          <w:kern w:val="0"/>
          <w:sz w:val="28"/>
          <w:szCs w:val="28"/>
          <w:lang w:val="en-US" w:eastAsia="zh-CN" w:bidi="ar"/>
        </w:rPr>
        <w:br w:type="textWrapping"/>
      </w:r>
    </w:p>
    <w:p>
      <w:pPr>
        <w:keepNext w:val="0"/>
        <w:keepLines w:val="0"/>
        <w:widowControl/>
        <w:suppressLineNumbers w:val="0"/>
        <w:spacing w:after="240" w:afterAutospacing="0"/>
        <w:jc w:val="left"/>
        <w:rPr>
          <w:sz w:val="28"/>
          <w:szCs w:val="28"/>
        </w:rPr>
      </w:pPr>
    </w:p>
    <w:p>
      <w:pPr>
        <w:keepNext w:val="0"/>
        <w:keepLines w:val="0"/>
        <w:widowControl/>
        <w:suppressLineNumbers w:val="0"/>
        <w:ind w:firstLine="560"/>
        <w:jc w:val="left"/>
        <w:rPr>
          <w:rFonts w:ascii="宋体" w:hAnsi="宋体" w:eastAsia="宋体" w:cs="宋体"/>
          <w:kern w:val="0"/>
          <w:sz w:val="28"/>
          <w:szCs w:val="28"/>
          <w:lang w:val="en-US" w:eastAsia="zh-CN" w:bidi="ar"/>
        </w:rPr>
      </w:pPr>
    </w:p>
    <w:p>
      <w:pPr>
        <w:keepNext w:val="0"/>
        <w:keepLines w:val="0"/>
        <w:widowControl/>
        <w:suppressLineNumbers w:val="0"/>
        <w:jc w:val="left"/>
        <w:rPr>
          <w:rFonts w:ascii="宋体" w:hAnsi="宋体" w:eastAsia="宋体" w:cs="宋体"/>
          <w:kern w:val="0"/>
          <w:sz w:val="28"/>
          <w:szCs w:val="28"/>
          <w:lang w:val="en-US" w:eastAsia="zh-CN" w:bidi="ar"/>
        </w:rPr>
      </w:pPr>
    </w:p>
    <w:p>
      <w:pPr>
        <w:rPr>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D81623"/>
    <w:rsid w:val="61D81623"/>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2016-10-11T13:52:00Z</dcterms:created>
  <dc:creator>lenovo</dc:creator>
  <cp:lastModifiedBy>lenovo</cp:lastModifiedBy>
  <dcterms:modified xsi:type="dcterms:W3CDTF">2016-10-11T14:03:27Z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