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952A4C" w:rsidRDefault="00952A4C" w:rsidP="00952A4C">
      <w:pPr>
        <w:spacing w:line="220" w:lineRule="atLeast"/>
        <w:jc w:val="center"/>
        <w:rPr>
          <w:rFonts w:asciiTheme="minorEastAsia" w:eastAsiaTheme="minorEastAsia" w:hAnsiTheme="minorEastAsia" w:hint="eastAsia"/>
          <w:b/>
          <w:sz w:val="36"/>
          <w:szCs w:val="36"/>
        </w:rPr>
      </w:pPr>
      <w:r w:rsidRPr="00952A4C">
        <w:rPr>
          <w:rFonts w:asciiTheme="minorEastAsia" w:eastAsiaTheme="minorEastAsia" w:hAnsiTheme="minorEastAsia"/>
          <w:b/>
          <w:sz w:val="36"/>
          <w:szCs w:val="36"/>
        </w:rPr>
        <w:t>第一讲</w:t>
      </w:r>
    </w:p>
    <w:p w:rsidR="00952A4C" w:rsidRPr="00952A4C" w:rsidRDefault="00952A4C" w:rsidP="00952A4C">
      <w:pPr>
        <w:pStyle w:val="a5"/>
        <w:spacing w:line="432" w:lineRule="atLeast"/>
        <w:ind w:firstLineChars="200" w:firstLine="560"/>
        <w:rPr>
          <w:sz w:val="28"/>
          <w:szCs w:val="28"/>
        </w:rPr>
      </w:pPr>
      <w:r w:rsidRPr="00952A4C">
        <w:rPr>
          <w:rFonts w:hint="eastAsia"/>
          <w:sz w:val="28"/>
          <w:szCs w:val="28"/>
        </w:rPr>
        <w:t>新华网贵州频道５月１１日电　“今天，给大家交流一下我通过学习近平总书记系列重要讲话对守纪律、讲规矩几点思考，希望能起到抛砖引玉的作用！”没有高深的大道理铺垫，没有居高临下的气势，一堂党课在良好氛围中展开。2015年5月7日下午4点，长顺县委常委、县委政法委书记、县公安局局长薛明耀以《守纪律讲规矩》为题，给全县政法系统领导班子成员讲了一堂生动的党课讲座，使与会领导干部对“守纪律 讲规矩”有了更加深刻的理解和认识。</w:t>
      </w:r>
    </w:p>
    <w:p w:rsidR="00952A4C" w:rsidRPr="00952A4C" w:rsidRDefault="00952A4C" w:rsidP="00952A4C">
      <w:pPr>
        <w:pStyle w:val="a5"/>
        <w:spacing w:line="432" w:lineRule="atLeast"/>
        <w:rPr>
          <w:rFonts w:hint="eastAsia"/>
          <w:sz w:val="28"/>
          <w:szCs w:val="28"/>
        </w:rPr>
      </w:pPr>
      <w:r w:rsidRPr="00952A4C">
        <w:rPr>
          <w:rFonts w:asciiTheme="minorEastAsia" w:eastAsiaTheme="minorEastAsia" w:hAnsiTheme="minorEastAsia" w:hint="eastAsia"/>
          <w:sz w:val="28"/>
          <w:szCs w:val="28"/>
        </w:rPr>
        <w:t>  </w:t>
      </w:r>
      <w:r w:rsidRPr="00952A4C">
        <w:rPr>
          <w:rFonts w:hint="eastAsia"/>
          <w:sz w:val="28"/>
          <w:szCs w:val="28"/>
        </w:rPr>
        <w:t>讲座上，薛明耀通过平实的语言、丰富的内容、生动的事例、独到的见解，深刻阐释了什么是规矩、为什么要讲规矩和如何把严明政治规矩贯彻始终三个方面的问题。</w:t>
      </w:r>
    </w:p>
    <w:p w:rsidR="00952A4C" w:rsidRPr="00952A4C" w:rsidRDefault="00952A4C" w:rsidP="00952A4C">
      <w:pPr>
        <w:pStyle w:val="a5"/>
        <w:spacing w:line="432" w:lineRule="atLeast"/>
        <w:rPr>
          <w:rFonts w:hint="eastAsia"/>
          <w:sz w:val="28"/>
          <w:szCs w:val="28"/>
        </w:rPr>
      </w:pPr>
      <w:r w:rsidRPr="00952A4C">
        <w:rPr>
          <w:rFonts w:asciiTheme="minorEastAsia" w:eastAsiaTheme="minorEastAsia" w:hAnsiTheme="minorEastAsia" w:hint="eastAsia"/>
          <w:sz w:val="28"/>
          <w:szCs w:val="28"/>
        </w:rPr>
        <w:t>  </w:t>
      </w:r>
      <w:r w:rsidRPr="00952A4C">
        <w:rPr>
          <w:rFonts w:hint="eastAsia"/>
          <w:sz w:val="28"/>
          <w:szCs w:val="28"/>
        </w:rPr>
        <w:t>在谈到为什么要立规矩时，薛明耀结合当前社会关注热点问题如信仰缺失、社会转型、社会失信、自我为中心的利益观、价值去向多元化等方面作了深刻剖析。</w:t>
      </w:r>
    </w:p>
    <w:p w:rsidR="00952A4C" w:rsidRPr="00952A4C" w:rsidRDefault="00952A4C" w:rsidP="00952A4C">
      <w:pPr>
        <w:pStyle w:val="a5"/>
        <w:spacing w:line="432" w:lineRule="atLeast"/>
        <w:rPr>
          <w:rFonts w:hint="eastAsia"/>
          <w:sz w:val="28"/>
          <w:szCs w:val="28"/>
        </w:rPr>
      </w:pPr>
      <w:r w:rsidRPr="00952A4C">
        <w:rPr>
          <w:rFonts w:asciiTheme="minorEastAsia" w:eastAsiaTheme="minorEastAsia" w:hAnsiTheme="minorEastAsia" w:hint="eastAsia"/>
          <w:sz w:val="28"/>
          <w:szCs w:val="28"/>
        </w:rPr>
        <w:t>  </w:t>
      </w:r>
      <w:r w:rsidRPr="00952A4C">
        <w:rPr>
          <w:rFonts w:hint="eastAsia"/>
          <w:sz w:val="28"/>
          <w:szCs w:val="28"/>
        </w:rPr>
        <w:t>围绕如何确保政法系统对党忠诚、个人干净、敢于担当，践行“三严三实”，薛明耀强调，政法系统要牢牢坚持政治方向必须明确、政治生活必须严肃、联系群众必须紧密、阵地必须坚守这“四个坚持”，并强调政法干警要做践行“三严三实”的表率。</w:t>
      </w:r>
    </w:p>
    <w:p w:rsidR="00952A4C" w:rsidRPr="00952A4C" w:rsidRDefault="00952A4C" w:rsidP="00952A4C">
      <w:pPr>
        <w:spacing w:line="220" w:lineRule="atLeast"/>
        <w:rPr>
          <w:rFonts w:ascii="宋体" w:eastAsia="宋体" w:hAnsi="宋体" w:cs="Times New Roman" w:hint="eastAsia"/>
          <w:sz w:val="28"/>
          <w:szCs w:val="28"/>
        </w:rPr>
      </w:pPr>
      <w:r w:rsidRPr="00952A4C">
        <w:rPr>
          <w:rFonts w:asciiTheme="minorEastAsia" w:eastAsiaTheme="minorEastAsia" w:hAnsiTheme="minorEastAsia" w:hint="eastAsia"/>
          <w:sz w:val="28"/>
          <w:szCs w:val="28"/>
        </w:rPr>
        <w:t>  </w:t>
      </w:r>
      <w:r w:rsidRPr="00952A4C">
        <w:rPr>
          <w:rFonts w:ascii="宋体" w:eastAsia="宋体" w:hAnsi="宋体" w:cs="Times New Roman" w:hint="eastAsia"/>
          <w:sz w:val="28"/>
          <w:szCs w:val="28"/>
        </w:rPr>
        <w:t>一个多小时的党课不知不觉就结束了，与会的党员干部仍意犹未尽。大家一致认为薛明耀书记的党课符合当前实际，具有很强的警示性、实用性和针对性。表示会后要再学习再消化，内化于心、外践于行，扎扎实实做好各项政法工作。</w:t>
      </w:r>
    </w:p>
    <w:p w:rsidR="00952A4C" w:rsidRPr="00952A4C" w:rsidRDefault="00952A4C" w:rsidP="00952A4C">
      <w:pPr>
        <w:spacing w:line="220" w:lineRule="atLeast"/>
        <w:rPr>
          <w:rFonts w:ascii="宋体" w:eastAsia="宋体" w:hAnsi="宋体" w:cs="Times New Roman" w:hint="eastAsia"/>
          <w:sz w:val="28"/>
          <w:szCs w:val="28"/>
        </w:rPr>
      </w:pPr>
    </w:p>
    <w:p w:rsidR="00952A4C" w:rsidRPr="00952A4C" w:rsidRDefault="00952A4C" w:rsidP="00952A4C">
      <w:pPr>
        <w:spacing w:line="220" w:lineRule="atLeast"/>
        <w:rPr>
          <w:rFonts w:ascii="宋体" w:eastAsia="宋体" w:hAnsi="宋体" w:cs="Times New Roman" w:hint="eastAsia"/>
          <w:sz w:val="28"/>
          <w:szCs w:val="28"/>
        </w:rPr>
      </w:pPr>
    </w:p>
    <w:p w:rsidR="00952A4C" w:rsidRPr="00952A4C" w:rsidRDefault="00952A4C" w:rsidP="00952A4C">
      <w:pPr>
        <w:spacing w:line="220" w:lineRule="atLeast"/>
        <w:rPr>
          <w:rFonts w:ascii="宋体" w:eastAsia="宋体" w:hAnsi="宋体" w:cs="Times New Roman" w:hint="eastAsia"/>
          <w:sz w:val="28"/>
          <w:szCs w:val="28"/>
        </w:rPr>
      </w:pPr>
    </w:p>
    <w:p w:rsidR="00952A4C" w:rsidRPr="00952A4C" w:rsidRDefault="00952A4C" w:rsidP="00952A4C">
      <w:pPr>
        <w:spacing w:line="220" w:lineRule="atLeast"/>
        <w:rPr>
          <w:rFonts w:ascii="宋体" w:eastAsia="宋体" w:hAnsi="宋体" w:cs="Times New Roman" w:hint="eastAsia"/>
          <w:sz w:val="28"/>
          <w:szCs w:val="28"/>
        </w:rPr>
      </w:pPr>
    </w:p>
    <w:p w:rsidR="00952A4C" w:rsidRPr="00952A4C" w:rsidRDefault="00952A4C" w:rsidP="00952A4C">
      <w:pPr>
        <w:spacing w:line="220" w:lineRule="atLeast"/>
        <w:rPr>
          <w:rFonts w:ascii="宋体" w:eastAsia="宋体" w:hAnsi="宋体" w:cs="Times New Roman" w:hint="eastAsia"/>
          <w:sz w:val="28"/>
          <w:szCs w:val="28"/>
        </w:rPr>
      </w:pPr>
    </w:p>
    <w:p w:rsidR="00952A4C" w:rsidRPr="00952A4C" w:rsidRDefault="00952A4C" w:rsidP="00952A4C">
      <w:pPr>
        <w:spacing w:line="220" w:lineRule="atLeast"/>
        <w:jc w:val="center"/>
        <w:rPr>
          <w:rFonts w:ascii="宋体" w:eastAsia="宋体" w:hAnsi="宋体" w:cs="Times New Roman" w:hint="eastAsia"/>
          <w:b/>
          <w:sz w:val="36"/>
          <w:szCs w:val="28"/>
        </w:rPr>
      </w:pPr>
      <w:r w:rsidRPr="00952A4C">
        <w:rPr>
          <w:rFonts w:ascii="宋体" w:eastAsia="宋体" w:hAnsi="宋体" w:cs="Times New Roman" w:hint="eastAsia"/>
          <w:b/>
          <w:sz w:val="36"/>
          <w:szCs w:val="28"/>
        </w:rPr>
        <w:lastRenderedPageBreak/>
        <w:t>第二讲</w:t>
      </w:r>
    </w:p>
    <w:p w:rsidR="00952A4C" w:rsidRPr="00952A4C" w:rsidRDefault="00952A4C" w:rsidP="00952A4C">
      <w:pPr>
        <w:pStyle w:val="a5"/>
        <w:shd w:val="clear" w:color="auto" w:fill="FFFFFF"/>
        <w:spacing w:before="0" w:beforeAutospacing="0" w:after="150" w:afterAutospacing="0" w:line="480" w:lineRule="atLeast"/>
        <w:ind w:firstLineChars="200" w:firstLine="560"/>
        <w:rPr>
          <w:sz w:val="28"/>
        </w:rPr>
      </w:pPr>
      <w:r w:rsidRPr="00952A4C">
        <w:rPr>
          <w:rFonts w:hint="eastAsia"/>
          <w:sz w:val="28"/>
        </w:rPr>
        <w:t>国家开发银行党委副书记、监事长刘梅生今天在给全行干部员工讲党课时指出，国开行要深刻理解习近平总书记关于“守纪律讲规矩”的讲话精神，严格按照“三严三实”要求，进一步促进国开行党的建设，确保国开行服务国家战略各项任务顺利完成。</w:t>
      </w:r>
    </w:p>
    <w:p w:rsidR="00952A4C" w:rsidRPr="00952A4C" w:rsidRDefault="00952A4C" w:rsidP="00952A4C">
      <w:pPr>
        <w:pStyle w:val="a5"/>
        <w:shd w:val="clear" w:color="auto" w:fill="FFFFFF"/>
        <w:spacing w:before="0" w:beforeAutospacing="0" w:after="150" w:afterAutospacing="0" w:line="480" w:lineRule="atLeast"/>
        <w:rPr>
          <w:rFonts w:hint="eastAsia"/>
          <w:sz w:val="28"/>
        </w:rPr>
      </w:pPr>
      <w:r w:rsidRPr="00952A4C">
        <w:rPr>
          <w:rFonts w:hint="eastAsia"/>
          <w:sz w:val="28"/>
        </w:rPr>
        <w:t>  刘梅生表示，从当前的党建形势看，守纪律讲规矩具有突出的必要性和重要性。革命战争时期，党领导人民靠铁的纪律战胜一切艰难险阻，最终夺取了全国胜利。在改革开放新时期，面对各种矛盾和风险，党没有铁的纪律，全面建成小康社会的目标就难以实现。中央反复强调从严治党，很重要一点就是严明纪律，这既是党的马克思主义性质决定的，也是党的建设的现实需要。</w:t>
      </w:r>
    </w:p>
    <w:p w:rsidR="00952A4C" w:rsidRPr="00952A4C" w:rsidRDefault="00952A4C" w:rsidP="00952A4C">
      <w:pPr>
        <w:pStyle w:val="a5"/>
        <w:shd w:val="clear" w:color="auto" w:fill="FFFFFF"/>
        <w:spacing w:before="0" w:beforeAutospacing="0" w:after="150" w:afterAutospacing="0" w:line="480" w:lineRule="atLeast"/>
        <w:rPr>
          <w:rFonts w:hint="eastAsia"/>
          <w:sz w:val="28"/>
        </w:rPr>
      </w:pPr>
      <w:r w:rsidRPr="00952A4C">
        <w:rPr>
          <w:rFonts w:hint="eastAsia"/>
          <w:sz w:val="28"/>
        </w:rPr>
        <w:t>  刘梅生指出，国开行是服务国家战略的开发性金融机构，党中央、国务院要求国开行在国民经济的重点领域、薄弱环节发挥重要作用，在支持中国企业走出去和“一带一路”战略上发挥独特作用，在国家宏观调控中发挥关键作用。服务与服从于国家战略，既是国开行使命职责所在，也是遵守党的政治纪律的要求。可以说，纪律是国开行的生命，遵守纪律是国开行可持续发展的必然要求。</w:t>
      </w:r>
    </w:p>
    <w:p w:rsidR="00952A4C" w:rsidRPr="00952A4C" w:rsidRDefault="00952A4C" w:rsidP="00952A4C">
      <w:pPr>
        <w:pStyle w:val="a5"/>
        <w:shd w:val="clear" w:color="auto" w:fill="FFFFFF"/>
        <w:spacing w:before="0" w:beforeAutospacing="0" w:after="150" w:afterAutospacing="0" w:line="480" w:lineRule="atLeast"/>
        <w:rPr>
          <w:rFonts w:hint="eastAsia"/>
          <w:sz w:val="28"/>
        </w:rPr>
      </w:pPr>
      <w:r w:rsidRPr="00952A4C">
        <w:rPr>
          <w:rFonts w:hint="eastAsia"/>
          <w:sz w:val="28"/>
        </w:rPr>
        <w:t>  刘梅生强调，守纪律讲规矩，是全面从严治党的根本要求。当前，国开行干部队伍在守纪遵规方面总体是好的，但也存在一些规矩意识不强的现象，必须在全行干部员工中培养纪律意识，树立对纪律的敬畏之心。他要求，全行员工一是要加强学习，全面了解和掌握党内各项法规纪律具体要求，做到知法懂法。学才能做到知，知才能做到行，知法是守法的前提。二是要增强党性修养，做到自觉而不是被动地遵守党纪党章，不越红线。党性是守纪律讲规矩的体现，也是守纪律讲规矩的觉悟基础。党员只有具备坚强的党性，才能自觉地遵守和维护党的章程、践行党的纪律要求。三是要严格执行党的纪律，党纪面前人人平等，谁触犯了纪律，就要受到纪律</w:t>
      </w:r>
      <w:r w:rsidRPr="00952A4C">
        <w:rPr>
          <w:rFonts w:hint="eastAsia"/>
          <w:sz w:val="28"/>
        </w:rPr>
        <w:lastRenderedPageBreak/>
        <w:t>追究，党内从来不允许有不受党纪约束的特殊党员。只有严肃执行纪律，才能遏制腐败、扭转党风。</w:t>
      </w:r>
    </w:p>
    <w:p w:rsidR="00952A4C" w:rsidRPr="00952A4C" w:rsidRDefault="00952A4C" w:rsidP="00952A4C">
      <w:pPr>
        <w:pStyle w:val="a5"/>
        <w:shd w:val="clear" w:color="auto" w:fill="FFFFFF"/>
        <w:spacing w:before="0" w:beforeAutospacing="0" w:after="150" w:afterAutospacing="0" w:line="480" w:lineRule="atLeast"/>
        <w:rPr>
          <w:rFonts w:hint="eastAsia"/>
          <w:sz w:val="28"/>
        </w:rPr>
      </w:pPr>
      <w:r w:rsidRPr="00952A4C">
        <w:rPr>
          <w:rFonts w:hint="eastAsia"/>
          <w:sz w:val="28"/>
        </w:rPr>
        <w:t>  刘梅生要求，国开行要把守纪遵规落实到全行各项工作中去，以党纪带动政纪执行，以遵守党规带动遵守行规。领导干部要带头身体力行，发挥守纪律讲规矩的表率作用，自觉当制度的执行者和维护者，善于用制度来管人管事。要做好制度执行的责任分解，明确责任，把制度落实到流程中。对制度执行不力的行为要及时批评纠正，对严重违反制度规定，造成损失和不良影响的严肃追责，充分发挥各方面监督作用，减少和杜绝国开行各种违法违纪现象，保证国开行在深化改革和服务国家战略上不断取得一流业绩，作出一流贡献。</w:t>
      </w:r>
    </w:p>
    <w:p w:rsidR="00952A4C" w:rsidRPr="00952A4C" w:rsidRDefault="00952A4C" w:rsidP="00952A4C">
      <w:pPr>
        <w:pStyle w:val="a5"/>
        <w:shd w:val="clear" w:color="auto" w:fill="FFFFFF"/>
        <w:spacing w:before="0" w:beforeAutospacing="0" w:after="150" w:afterAutospacing="0" w:line="480" w:lineRule="atLeast"/>
        <w:rPr>
          <w:rFonts w:hint="eastAsia"/>
          <w:sz w:val="28"/>
        </w:rPr>
      </w:pPr>
      <w:r w:rsidRPr="00952A4C">
        <w:rPr>
          <w:rFonts w:hint="eastAsia"/>
          <w:sz w:val="28"/>
        </w:rPr>
        <w:t>  国开行党委委员、副行长李吉平出席并主持党课；党委委员、副行长袁力、张旭光出席。</w:t>
      </w:r>
    </w:p>
    <w:p w:rsidR="00952A4C" w:rsidRDefault="00952A4C"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28"/>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r>
        <w:rPr>
          <w:rFonts w:asciiTheme="minorEastAsia" w:eastAsiaTheme="minorEastAsia" w:hAnsiTheme="minorEastAsia" w:hint="eastAsia"/>
          <w:b/>
          <w:sz w:val="36"/>
          <w:szCs w:val="28"/>
        </w:rPr>
        <w:lastRenderedPageBreak/>
        <w:t>第三讲</w:t>
      </w:r>
    </w:p>
    <w:p w:rsidR="00AD7609" w:rsidRPr="00AD7609" w:rsidRDefault="00AD7609" w:rsidP="00AD7609">
      <w:pPr>
        <w:shd w:val="clear" w:color="auto" w:fill="FFFFFF"/>
        <w:adjustRightInd/>
        <w:snapToGrid/>
        <w:spacing w:before="100" w:beforeAutospacing="1" w:after="100" w:afterAutospacing="1" w:line="420" w:lineRule="atLeast"/>
        <w:ind w:firstLineChars="200" w:firstLine="560"/>
        <w:rPr>
          <w:rFonts w:asciiTheme="minorEastAsia" w:eastAsiaTheme="minorEastAsia" w:hAnsiTheme="minorEastAsia" w:cs="宋体"/>
          <w:sz w:val="28"/>
          <w:szCs w:val="24"/>
        </w:rPr>
      </w:pPr>
      <w:r w:rsidRPr="00AD7609">
        <w:rPr>
          <w:rFonts w:asciiTheme="minorEastAsia" w:eastAsiaTheme="minorEastAsia" w:hAnsiTheme="minorEastAsia" w:cs="宋体" w:hint="eastAsia"/>
          <w:sz w:val="28"/>
          <w:szCs w:val="24"/>
        </w:rPr>
        <w:t>打铁还需自身硬。我们的责任，就是同全党同志一道，坚持党要管党、从严治党，切实解决自身存在的突出问题，切实改进工作作风，密切联系群众，使我们的党始终成为中国特色社会主义事业的坚强领导核心。</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——2012年11月15日在十八届中央政治局常委与中外记者见面时的讲话</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党员领导干部要做学习党章、遵守党章的模范。各级领导干部要把学习党章作为必修课，走上新的领导岗位的同志要把学习党章作为第一课，带头遵守党章各项规定。凡是党章规定党员必须做到的，领导干部要首先做到;凡是党章规定党员不能做的，领导干部要带头不做。</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——2012年11月16日《认真学习党章　严格遵守党章》</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要始终扭住听党指挥这个强军之魂，以积极主动的工作占领部队思想阵地、文化阵地、舆论阵地，确保部队绝对忠诚、绝对纯洁、绝对可靠，任何时候任何情况下都坚决听从党中央、中央军委指挥。</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——2013年8月29日在视察沈阳战区部队时的讲话</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党性是党员干部立身、立业、立言、立德的基石，必须在严格的党内生活锻炼中不断增强。要增强党内生活的政治性、原则性、战斗性，使各种方式的党内生活都有实质性内容，都能有针对性地解决问题，坚决反对党内生活中的自由主义、好人主义。党内生活要交心，党内同志要做诤友、挚友。</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——2013年9月25日在指导河北省委常委班子专题民主生活会时的讲话</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实现中华民族伟大复兴，关键在党。今天，我们正在进行具有许多新的历史特点的伟大斗争。全党要牢记毛泽东同志提出的“我们决不当李自成”的深刻警示，牢记“两个务必”，牢记“生于忧</w:t>
      </w:r>
      <w:r w:rsidRPr="00AD7609">
        <w:rPr>
          <w:rFonts w:asciiTheme="minorEastAsia" w:eastAsiaTheme="minorEastAsia" w:hAnsiTheme="minorEastAsia" w:cs="宋体" w:hint="eastAsia"/>
          <w:sz w:val="28"/>
          <w:szCs w:val="24"/>
        </w:rPr>
        <w:lastRenderedPageBreak/>
        <w:t>患，死于安乐”的古训，着力解决好“其兴也勃焉，其亡也忽焉”的历史性课题，增强党要管党、从严治党的自觉，提高党的执政能力和领导水平，增强党自我净化、自我完善、自我革新、自我提高能力。</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——2013年12月26日在纪念毛泽东同志诞辰120周年座谈会上的讲话</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党性说到底就是立场问题。我们共产党人特别是领导干部都应该心胸开阔、志存高远，始终心系党、心系人民、心系国家，自觉坚持党性原则。全党同志要强化党的意识，牢记自己的第一身份是共产党员，第一职责是为党工作，做到忠诚于组织，任何时候都与党同心同德。全党同志要强化组织意识，时刻想到自己是党的人，是组织的一员，时刻不忘自己应尽的义务和责任，相信组织、依靠组织、服从组织，自觉接受组织安排和纪律约束，自觉维护党的团结统一。</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——2014年1月14日在十八届中央纪委三次全会上的讲话</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要坚持党要管党、从严治党，重点在铸牢党对军队绝对领导的军魂上下功夫，在坚定理想信念上下功夫，在培养战斗精神、提高战斗力上下功夫，在强化党的组织上下功夫，在改进作风、弘扬正气上下功夫，为实现强军目标提供可靠保证。</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——2014年6月17日在接见空军第十二次党代会代表时的讲话</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纲纪不彰，党将不党，国将不国。要在全党同志特别是高级干部中进一步重申，必须坚持依法治国、依法执政、依法行政，任何人都不得违背党中央的大政方针、搞“独立王国”、自行其是，任何人都不得把党的政治纪律和政治规矩当儿戏、胡作非为，任何人都不得凌驾于国家法律之上、徇私枉法，任何人都不得把司法权力作为私器牟取私利、满足私欲。党纪国法的红线不能逾越。</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lastRenderedPageBreak/>
        <w:t xml:space="preserve">　　——2015年2月2日在省部级主要领导干部学习贯彻党的十八届四中全会精神全面推进依法治国专题研讨班上的讲话</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办好中国的事情，关键在党。全面从严治党，核心是加强党的领导。我们当前主要的挑战还是党的领导弱化和组织涣散、纪律松弛。不改变这种局面，就会削弱党的执政能力，动摇党的执政基础，甚至会断送我们党和人民的美好未来。十八大之前有很多党内的同志和广大人民群众有所担忧，也就是在这里。</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——2015年10月8日在十八届中央政治局常委会第一百一十九次会议关于审议中国共产党廉政准则、党纪处分条例修订稿时的讲话</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违反政治纪律，破坏政治规矩，巡视也发现了这方面的问题，中央强调政治纪律并不是无的放矢。政治敏锐性是对意识形态领域最基本的要求，决不能在这方面犯错误。对顶风违反政治纪律、政治规矩的问题，必须严厉查处。</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——2015年10月15日在听取二〇一五年中央第二轮专项巡视情况汇报时的讲话</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党除了工人阶级和最广大人民群众的利益，没有自己特殊的利益。如果有了自己的私利，那就什么事情都能干出来。党内不能存在形形色色的政治利益集团，也不能存在党内同党外相互勾结、权钱交易的政治利益集团。党中央坚定不移反对腐败，就是要防范和清除这种非法利益关系对党内政治生活的影响，恢复党的良好政治生态，而这项工作做得越早、越坚决、越彻底就越好。</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——2015年10月29日在中共十八届五中全会第二次全体会议上的讲话</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要增强领导干部政治警觉性和政治鉴别力，各级干部特别是领导干部要善于从政治上看问题，站稳立场、把准方向，始终忠诚于党，始终牢记政治责任。要坚持高标准和守底线相结合，既要注重</w:t>
      </w:r>
      <w:r w:rsidRPr="00AD7609">
        <w:rPr>
          <w:rFonts w:asciiTheme="minorEastAsia" w:eastAsiaTheme="minorEastAsia" w:hAnsiTheme="minorEastAsia" w:cs="宋体" w:hint="eastAsia"/>
          <w:sz w:val="28"/>
          <w:szCs w:val="24"/>
        </w:rPr>
        <w:lastRenderedPageBreak/>
        <w:t>规范惩戒、严明纪律底线，更要引导人向善向上，坚守共产党人精神追求，筑牢拒腐防变思想道德防线。</w:t>
      </w:r>
    </w:p>
    <w:p w:rsidR="00AD7609" w:rsidRPr="00AD7609" w:rsidRDefault="00AD7609" w:rsidP="00AD7609">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sz w:val="28"/>
          <w:szCs w:val="24"/>
        </w:rPr>
      </w:pPr>
      <w:r w:rsidRPr="00AD7609">
        <w:rPr>
          <w:rFonts w:asciiTheme="minorEastAsia" w:eastAsiaTheme="minorEastAsia" w:hAnsiTheme="minorEastAsia" w:cs="宋体" w:hint="eastAsia"/>
          <w:sz w:val="28"/>
          <w:szCs w:val="24"/>
        </w:rPr>
        <w:t xml:space="preserve">　　——2016年1月12日在中共第十八届中央纪律检查委员会第六次全体会议上的讲话</w:t>
      </w: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p>
    <w:p w:rsidR="00AD7609" w:rsidRDefault="00AD7609" w:rsidP="00952A4C">
      <w:pPr>
        <w:spacing w:line="220" w:lineRule="atLeast"/>
        <w:jc w:val="center"/>
        <w:rPr>
          <w:rFonts w:asciiTheme="minorEastAsia" w:eastAsiaTheme="minorEastAsia" w:hAnsiTheme="minorEastAsia" w:hint="eastAsia"/>
          <w:b/>
          <w:sz w:val="36"/>
          <w:szCs w:val="28"/>
        </w:rPr>
      </w:pPr>
      <w:r>
        <w:rPr>
          <w:rFonts w:asciiTheme="minorEastAsia" w:eastAsiaTheme="minorEastAsia" w:hAnsiTheme="minorEastAsia" w:hint="eastAsia"/>
          <w:b/>
          <w:sz w:val="36"/>
          <w:szCs w:val="28"/>
        </w:rPr>
        <w:lastRenderedPageBreak/>
        <w:t>第四讲</w:t>
      </w:r>
    </w:p>
    <w:p w:rsidR="00BB5A1D" w:rsidRPr="00BB5A1D" w:rsidRDefault="00BB5A1D" w:rsidP="00BB5A1D">
      <w:pPr>
        <w:shd w:val="clear" w:color="auto" w:fill="FFFFFF"/>
        <w:adjustRightInd/>
        <w:snapToGrid/>
        <w:spacing w:before="100" w:beforeAutospacing="1" w:after="100" w:afterAutospacing="1" w:line="420" w:lineRule="atLeast"/>
        <w:ind w:firstLineChars="200" w:firstLine="560"/>
        <w:rPr>
          <w:rFonts w:asciiTheme="majorEastAsia" w:eastAsiaTheme="majorEastAsia" w:hAnsiTheme="majorEastAsia" w:cs="宋体"/>
          <w:sz w:val="28"/>
          <w:szCs w:val="24"/>
        </w:rPr>
      </w:pPr>
      <w:r w:rsidRPr="00BB5A1D">
        <w:rPr>
          <w:rFonts w:asciiTheme="majorEastAsia" w:eastAsiaTheme="majorEastAsia" w:hAnsiTheme="majorEastAsia" w:cs="宋体" w:hint="eastAsia"/>
          <w:sz w:val="28"/>
          <w:szCs w:val="24"/>
        </w:rPr>
        <w:t>各级党组织和党员领导干部要带头厉行法治，不断提高依法执政能力和水平，不断推进各项治国理政活动的制度化、法律化。</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——2012年12月4日在首都各界纪念现行宪法公布施行30周年大会上的讲话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共产党员永远是劳动人民的普通一员，除了法律和政策规定范围内的个人利益和工作职权以外，所有共产党员都不得谋求任何私利和特权。这个问题不仅是党风廉政建设的重要内容，而且是涉及党和国家能不能永葆生机活力的大问题。要采取得力措施，坚决反对和克服特权思想、特权现象。</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——2013年1月22日在十八届中央纪委二次全会上的讲话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教育实践活动要着眼于自我净化、自我完善、自我革新、自我提高，以“照镜子、正衣冠、洗洗澡、治治病”为总要求。照镜子，主要是以党章为镜，对照党的纪律、群众期盼、先进典型，对照改进作风要求，在宗旨意识、工作作风、廉洁自律上摆问题、找差距、明方向。正衣冠，主要是按照为民务实清廉的要求，勇于正视缺点和不足，严明党的纪律特别是政治纪律，敢于触及思想、正视矛盾和问题，从自己做起，从现在改起，端正行为，自觉把党性修养正一正、把党员义务理一理、把党纪国法紧一紧，保持共产党人良好形象。洗洗澡，主要是以整风的精神开展批评和自我批评，深入分析发生问题的原因，清洗思想和行为上的灰尘，保持共产党人政治本色。治治病，主要是坚持惩前毖后、治病救人方针，区别情况、对症下药，对作风方面存在问题的党员、干部进行教育提醒，对问题严重的进行查处，对不正之风和突出问题进行专项治理。</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——2013年6月18日在党的群众路线教育实践活动工作会议上的讲话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党员是党的肌体的细胞。党的先进性和纯洁性要靠千千万万党员的先进性和纯洁性来体现，党的执政使命要靠千千万万党员卓有</w:t>
      </w:r>
      <w:r w:rsidRPr="00BB5A1D">
        <w:rPr>
          <w:rFonts w:asciiTheme="majorEastAsia" w:eastAsiaTheme="majorEastAsia" w:hAnsiTheme="majorEastAsia" w:cs="宋体" w:hint="eastAsia"/>
          <w:sz w:val="28"/>
          <w:szCs w:val="24"/>
        </w:rPr>
        <w:lastRenderedPageBreak/>
        <w:t>成效的工作来完成，党要管党、从严治党必须落实到党员队伍的管理中去。党组织要严格把关，把政治标准放在首位，确保政治合格。要重视从青年工人、农民、知识分子中发展党员。要严格党员日常教育和管理，使广大党员平常时候看得出来、关键时刻站得出来、危急关头豁得出来，充分发挥先锋模范作用。</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——2013年6月28日在全国组织工作会议上的讲话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作风问题根本上是党性问题。改进作风要举一反三，透过作风看党性，在解决作风问题的基础上解决好党性问题。领导干部要把深入改进作风与加强党性修养结合起来，自觉讲诚信、懂规矩、守纪律，襟怀坦白、言行一致，心存敬畏、手握戒尺，对党忠诚老实，对群众忠诚老实，做到台上台下一种表现，任何时候、任何情况下都不越界、越轨。</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——2013年8月28日至31日在辽宁考察时的讲话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全党同志特别是领导干部一定要讲修养、讲道德、讲廉耻，追求积极向上的生活情趣，养成共产党人的高风亮节，做到富贵不能淫、贫贱不能移、威武不能屈。</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——2014年1月26日至28日在内蒙古自治区调研时的讲话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各级领导干部都要树立和发扬好的作风，既严以修身、严以用权、严于律己，又谋事要实、创业要实、做人要实。严以修身，就是要加强党性修养，坚定理想信念，提升道德境界，追求高尚情操，自觉远离低级趣味，自觉抵制歪风邪气。严以用权，就是要坚持用权为民，按规则、按制度行使权力，把权力关进制度的笼子里，任何时候都不搞特权、不以权谋私。严于律己，就是要心存敬畏、手握戒尺，慎独慎微、勤于自省，遵守党纪国法，做到为政清廉。谋事要实，就是要从实际出发谋划事业和工作，使点子、政策、方案符合实际情况、符合客观规律、符合科学精神，不好高骛远，不脱离实际。创业要实，就是要脚踏实地、真抓实干，敢于担当责任，勇于直面矛盾，善于解决问题，努力创造经得起实践、人民、历史检验的实绩。做人要实，就是要对党、对组织、对人民、对同志忠</w:t>
      </w:r>
      <w:r w:rsidRPr="00BB5A1D">
        <w:rPr>
          <w:rFonts w:asciiTheme="majorEastAsia" w:eastAsiaTheme="majorEastAsia" w:hAnsiTheme="majorEastAsia" w:cs="宋体" w:hint="eastAsia"/>
          <w:sz w:val="28"/>
          <w:szCs w:val="24"/>
        </w:rPr>
        <w:lastRenderedPageBreak/>
        <w:t>诚老实，做老实人、说老实话、干老实事，襟怀坦白，公道正派。要发扬钉钉子精神，保持力度、保持韧劲，善始善终、善作善成，不断取得作风建设新成效。</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——2014年3月9日在参加十二届全国人大二次会议安徽代表团审议时的讲话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任何一名党员，不论职务高低、资历深浅、成就大小，都必须自觉遵守党内政治生活准则，各级党员领导干部要率先垂范。</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——2014年5月9日在指导河南省兰考县委常委班子党的群众路线教育实践活动专题民主生活会时的讲话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廉洁自律是共产党人为官从政的底线。我经常讲，鱼和熊掌不可兼得，当官发财两条道，当官就不要发财，发财就不要当官。要始终严格要求自己，把好权力关、金钱关、美色关，做到清清白白做人、干干净净做事、坦坦荡荡为官。要加强对亲属和身边工作人员的教育和约束，要求他们守德、守纪、守法。</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——2015年1月12日，同中央党校第一期县委书记研修班学员座谈时的讲话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党内规矩有的有明文规定，有的没有，但作为一个党的干部特别是高级干部应该懂的。不懂的话，那就不具备当干部特别是高级干部的觉悟和水平。没有明文规定一定要报的事项，报还是不报，关键看党的观念强不强、党性强不强。领导干部违纪往往是从破坏规矩开始的。规矩不能立起来、严起来，很多问题就会慢慢产生出来。很多事实都证明了这一点。讲规矩是对党员、干部党性的重要考验，是对党员、干部对党忠诚度的重要检验。</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——2015年1月13日在第十八届中央纪律检查委员会第五次全体会议上的讲话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千里之堤，溃于蚁穴。一个人的腐化变质、违法，都是从小的生活问题、吃喝问题、违反八项规定开始的。通过加强巡视工作，</w:t>
      </w:r>
      <w:r w:rsidRPr="00BB5A1D">
        <w:rPr>
          <w:rFonts w:asciiTheme="majorEastAsia" w:eastAsiaTheme="majorEastAsia" w:hAnsiTheme="majorEastAsia" w:cs="宋体" w:hint="eastAsia"/>
          <w:sz w:val="28"/>
          <w:szCs w:val="24"/>
        </w:rPr>
        <w:lastRenderedPageBreak/>
        <w:t>严明党的纪律，使纪律不流于形式，防止纪律变成一个很松、很软的东西，真正强化刚性约束。修订条例坚决贯彻三中、四中全会精神，围绕党的政治纪律、组织纪律、廉洁纪律、群众纪律、工作纪律和生活纪律，深化“四个着力”，推动依法依规开展巡视。</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——2015年6月26日在中央政治局会议审议巡视工作条例修订稿时的讲话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要在全党开展法规制度宣传教育，引导广大党员、干部牢固树立法治意识、制度意识、纪律意识，懂法纪、明规矩，知敬畏、存戒惧，形成尊崇制度、遵守制度、捍卫制度的良好氛围。</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——2015年6月26日在十八届中央政治局第二十四次集体学习时的讲话</w:t>
      </w:r>
    </w:p>
    <w:p w:rsid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b/>
          <w:bCs/>
          <w:sz w:val="28"/>
          <w:szCs w:val="24"/>
        </w:rPr>
      </w:pPr>
      <w:r w:rsidRPr="00BB5A1D">
        <w:rPr>
          <w:rFonts w:asciiTheme="majorEastAsia" w:eastAsiaTheme="majorEastAsia" w:hAnsiTheme="majorEastAsia" w:cs="宋体" w:hint="eastAsia"/>
          <w:b/>
          <w:bCs/>
          <w:sz w:val="28"/>
          <w:szCs w:val="24"/>
        </w:rPr>
        <w:t xml:space="preserve">　　</w:t>
      </w:r>
    </w:p>
    <w:p w:rsid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b/>
          <w:bCs/>
          <w:sz w:val="28"/>
          <w:szCs w:val="24"/>
        </w:rPr>
      </w:pPr>
    </w:p>
    <w:p w:rsid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b/>
          <w:bCs/>
          <w:sz w:val="28"/>
          <w:szCs w:val="24"/>
        </w:rPr>
      </w:pPr>
    </w:p>
    <w:p w:rsid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b/>
          <w:bCs/>
          <w:sz w:val="28"/>
          <w:szCs w:val="24"/>
        </w:rPr>
      </w:pPr>
    </w:p>
    <w:p w:rsid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b/>
          <w:bCs/>
          <w:sz w:val="28"/>
          <w:szCs w:val="24"/>
        </w:rPr>
      </w:pPr>
    </w:p>
    <w:p w:rsid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b/>
          <w:bCs/>
          <w:sz w:val="28"/>
          <w:szCs w:val="24"/>
        </w:rPr>
      </w:pPr>
    </w:p>
    <w:p w:rsid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b/>
          <w:bCs/>
          <w:sz w:val="28"/>
          <w:szCs w:val="24"/>
        </w:rPr>
      </w:pPr>
    </w:p>
    <w:p w:rsid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b/>
          <w:bCs/>
          <w:sz w:val="28"/>
          <w:szCs w:val="24"/>
        </w:rPr>
      </w:pPr>
    </w:p>
    <w:p w:rsid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b/>
          <w:bCs/>
          <w:sz w:val="28"/>
          <w:szCs w:val="24"/>
        </w:rPr>
      </w:pPr>
    </w:p>
    <w:p w:rsid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b/>
          <w:bCs/>
          <w:sz w:val="28"/>
          <w:szCs w:val="24"/>
        </w:rPr>
      </w:pPr>
    </w:p>
    <w:p w:rsid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b/>
          <w:bCs/>
          <w:sz w:val="28"/>
          <w:szCs w:val="24"/>
        </w:rPr>
      </w:pPr>
    </w:p>
    <w:p w:rsid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b/>
          <w:bCs/>
          <w:sz w:val="28"/>
          <w:szCs w:val="24"/>
        </w:rPr>
      </w:pPr>
    </w:p>
    <w:p w:rsidR="00BB5A1D" w:rsidRPr="00BB5A1D" w:rsidRDefault="00BB5A1D" w:rsidP="00BB5A1D">
      <w:pPr>
        <w:shd w:val="clear" w:color="auto" w:fill="FFFFFF"/>
        <w:adjustRightInd/>
        <w:snapToGrid/>
        <w:spacing w:before="100" w:beforeAutospacing="1" w:after="100" w:afterAutospacing="1" w:line="420" w:lineRule="atLeast"/>
        <w:jc w:val="center"/>
        <w:rPr>
          <w:rFonts w:asciiTheme="majorEastAsia" w:eastAsiaTheme="majorEastAsia" w:hAnsiTheme="majorEastAsia" w:cs="宋体" w:hint="eastAsia"/>
          <w:sz w:val="36"/>
          <w:szCs w:val="24"/>
        </w:rPr>
      </w:pPr>
      <w:r w:rsidRPr="00BB5A1D">
        <w:rPr>
          <w:rFonts w:asciiTheme="majorEastAsia" w:eastAsiaTheme="majorEastAsia" w:hAnsiTheme="majorEastAsia" w:cs="宋体" w:hint="eastAsia"/>
          <w:b/>
          <w:bCs/>
          <w:sz w:val="36"/>
          <w:szCs w:val="24"/>
        </w:rPr>
        <w:lastRenderedPageBreak/>
        <w:t>第五讲</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要特别学习弘扬焦裕禄同志“心中装着全体人民、唯独没有他自己”的公仆情怀，凡事探求就里、“吃别人嚼过的馍没味道”的求实作风，“敢教日月换新天”、“革命者要在困难面前逞英雄”的奋斗精神，艰苦朴素、廉洁奉公、“任何时候都不搞特殊化”的道德情操。要把焦裕禄精神作为一面镜子，从里到外、从上到下反复照一照自己，深入查摆自己在思想境界、素质能力、作风形象等方面存在的问题和不足，努力向焦裕禄同志看齐，从今天做起，从眼前做起，从小事做起，像焦裕禄同志那样对待群众、对待组织、对待事业、对待同志、对待亲属、对待自己，像焦裕禄同志那样生命不息、奋斗不止，努力做焦裕禄式的好党员、好干部。</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——2014年3月18日在听取河南省兰考县党的群众路线教育实践活动情况汇报时的讲话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做好基层基础工作十分重要，只要每个基层党组织和每个共产党员都有强烈的宗旨意识和责任意识，都能发挥战斗堡垒作用、先锋模范作用，我们党就会很有力量，我们国家就会很有力量，我们人民就会很有力量，党的执政基础就能坚如磐石。</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——2013年7月11日至12日在河北调研指导党的群众路线教育实践活动时的讲话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面对纷繁复杂的社会现实，党员干部特别是领导干部务必把加强道德修养作为十分重要的人生必修课，自觉从中华优秀传统文化中汲取营养，老老实实向人民群众学习，时时处处见贤思齐，以严格标准加强自律、接受他律，努力以道德的力量去赢得人心、赢得事业成就。</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——2014年5月9日至10日在河南省考察调研时的讲话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榜样的力量是无穷的，广大党员、干部必须带头学习和弘扬社会主义核心价值观，用自己的模范行为和高尚人格感召群众、带动群众。</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lastRenderedPageBreak/>
        <w:t xml:space="preserve">　　——2014年2月24日在中央政治局第十三次集体学习时的讲话</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焦裕禄同志以自己的实际行动塑造了一个优秀共产党员和优秀县委书记的光辉形象。做县委书记就要做焦裕禄式的县委书记，始终做到心中有党、心中有民、心中有责、心中有戒。</w:t>
      </w:r>
    </w:p>
    <w:p w:rsidR="00BB5A1D" w:rsidRPr="00BB5A1D" w:rsidRDefault="00BB5A1D" w:rsidP="00BB5A1D">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BB5A1D">
        <w:rPr>
          <w:rFonts w:asciiTheme="majorEastAsia" w:eastAsiaTheme="majorEastAsia" w:hAnsiTheme="majorEastAsia" w:cs="宋体" w:hint="eastAsia"/>
          <w:sz w:val="28"/>
          <w:szCs w:val="24"/>
        </w:rPr>
        <w:t xml:space="preserve">　　——2015年1月12日，同中央党校第一期县委书记研修班学员座谈时的讲话</w:t>
      </w: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r>
        <w:rPr>
          <w:rFonts w:asciiTheme="minorEastAsia" w:eastAsiaTheme="minorEastAsia" w:hAnsiTheme="minorEastAsia" w:hint="eastAsia"/>
          <w:b/>
          <w:sz w:val="36"/>
          <w:szCs w:val="28"/>
        </w:rPr>
        <w:lastRenderedPageBreak/>
        <w:t>第六讲</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t>首先，我深刻认识到，我党开展“两学一做”学习教育活动，是及时而必要的，是顺应时代发展和中国国情、社情的。法理上，是落实党章关于加强党员教育管理要求、面向全体党员深化党内教育的重要实践。形式上，是推动党内教育从“关键少数”向广大党员拓展、从集中性教育向经常性教育延伸的重要举措。结构上，是加强党的思想政治建设的重要部署。</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t>“两学一做”，基础在学，关键在做。学党章党规应该重在明确基本标准、树立行为规范;学习习近平总书记系列重要讲话，重在统一思想行动。做合格党员，要着眼党和国家事业的新发展对党员的新要求。对照企业实际，我觉得为进一步做好工作，有三点想法：</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t>第一，就是要找准自身定位。作为公用事业行业的一员，今年又恰逢十三五规划的开局之年，我们企业要进一步结合企业实际情况，顺应新一轮国企改革的变化，一方面我们要从一盘棋的大局出发，必须有区域联动和行业互补的意识，在方法上创新，在工作上协调，在态度上开放，为绿色环保、共享发展的目标努力。另一方面，作为一家具有良好渊源的企业，我们公司立足-----等区域，也保持了多年的特 色优势工作，例如党员服务进社区、四好班子建设以及每年的学习月、健身月等活动。为此，我们仍需进一步找准区</w:t>
      </w:r>
      <w:r w:rsidRPr="000E3651">
        <w:rPr>
          <w:rFonts w:ascii="宋体" w:eastAsia="宋体" w:hAnsi="宋体" w:cs="宋体"/>
          <w:color w:val="444444"/>
          <w:sz w:val="28"/>
          <w:szCs w:val="21"/>
        </w:rPr>
        <w:lastRenderedPageBreak/>
        <w:t>域特点和企业文化特点，不断强化自身优势，紧跟集团发展战略，勇做改革开放先试先行的排头兵。</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t>第二点，要学有所用。孔子家语说，“士必悫(</w:t>
      </w:r>
      <w:proofErr w:type="spellStart"/>
      <w:r w:rsidRPr="000E3651">
        <w:rPr>
          <w:rFonts w:ascii="宋体" w:eastAsia="宋体" w:hAnsi="宋体" w:cs="宋体"/>
          <w:color w:val="444444"/>
          <w:sz w:val="28"/>
          <w:szCs w:val="21"/>
        </w:rPr>
        <w:t>que</w:t>
      </w:r>
      <w:proofErr w:type="spellEnd"/>
      <w:r w:rsidRPr="000E3651">
        <w:rPr>
          <w:rFonts w:ascii="宋体" w:eastAsia="宋体" w:hAnsi="宋体" w:cs="宋体"/>
          <w:color w:val="444444"/>
          <w:sz w:val="28"/>
          <w:szCs w:val="21"/>
        </w:rPr>
        <w:t>缺)而后求智能者焉”，古人都知道越有才干的人，越需要他忠诚正直。因此，对于我们党员队伍，更加要明了为什么学，学了做什么的问题。我们公司在去年11月底就订购了书籍，将《十八届第五次全体会议文件汇编》、《廉洁自律准则》和《纪律处分条例》等下发到全体党员手中，要求各基层党支部组织专项学习，就是感悟到了当前党风廉政建设对企业党建的补全效用。</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t>而结合到本次的“两学一做”学习教育中，我更加清醒的认识到“两学一做”，基础在学，关键在做。学党章党规应该重在明确基本标准、树立行为规范;学习总书记系列重要讲话，重在统一思想行动。做合格党员，要着眼党和国家事业的新发展对党员的新要求。而落实到我们企业党委的工作里，就要进一步强化我们党建工作责任制，推进作风建设与源头治理，更加重视工团工作和干部人才建设。特别是去年我们荣获了公司四好班子的命名，对我们的基层党建是一个良好的促进;另一方面，我们一直坚持参与所在地的党建共建活动，包括新镇最佳合作伙伴等称号的取得，也是对我们改革开放中的党建新思维新做法的体现。</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lastRenderedPageBreak/>
        <w:t>第三，要科学挖潜。木桶原理告诉我们，在其他条件不变时候，补上短板，是提高绩效最有效的办法。具体到我们企业，降本增效就是自来水企业的重要挖潜手段。另一方面，作为国有企业，实现国有资产的保值增值，也仍然是我们的工作目标之一。为此，虽然我们企业多年来一直也非常重视降低产销差率、降低成本，提高服务水平的工作，而且取得了明显的效应，去年底实现了扭亏增盈。但新的一年来临，我们计划了以下重点工作方面：首先是，继续提高对外服务标准，包括继续完善安全供水和抄表收费的管理，优化服务窗口地区布点，保持住每月两次服务进社区的频率，加强与相关部门和地方的党建共建联建等。其次，是进一步降低产销差和控制成本。包括将任务层层分解，提高信息化程度，采用精细管理模式，探索外包服务、应收款催讨、集中采购等新方法，从而开源节流，提高效益。</w:t>
      </w: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BB5A1D" w:rsidRDefault="00BB5A1D" w:rsidP="00952A4C">
      <w:pPr>
        <w:spacing w:line="220" w:lineRule="atLeast"/>
        <w:jc w:val="center"/>
        <w:rPr>
          <w:rFonts w:asciiTheme="minorEastAsia" w:eastAsiaTheme="minorEastAsia" w:hAnsiTheme="minorEastAsia" w:hint="eastAsia"/>
          <w:b/>
          <w:sz w:val="36"/>
          <w:szCs w:val="28"/>
        </w:rPr>
      </w:pPr>
    </w:p>
    <w:p w:rsidR="000E3651" w:rsidRDefault="000E3651" w:rsidP="00952A4C">
      <w:pPr>
        <w:spacing w:line="220" w:lineRule="atLeast"/>
        <w:jc w:val="center"/>
        <w:rPr>
          <w:rFonts w:asciiTheme="minorEastAsia" w:eastAsiaTheme="minorEastAsia" w:hAnsiTheme="minorEastAsia" w:hint="eastAsia"/>
          <w:b/>
          <w:sz w:val="36"/>
          <w:szCs w:val="28"/>
        </w:rPr>
      </w:pPr>
    </w:p>
    <w:p w:rsidR="000E3651" w:rsidRDefault="000E3651" w:rsidP="00952A4C">
      <w:pPr>
        <w:spacing w:line="220" w:lineRule="atLeast"/>
        <w:jc w:val="center"/>
        <w:rPr>
          <w:rFonts w:asciiTheme="minorEastAsia" w:eastAsiaTheme="minorEastAsia" w:hAnsiTheme="minorEastAsia" w:hint="eastAsia"/>
          <w:b/>
          <w:sz w:val="36"/>
          <w:szCs w:val="28"/>
        </w:rPr>
      </w:pPr>
    </w:p>
    <w:p w:rsidR="000E3651" w:rsidRDefault="000E3651" w:rsidP="00952A4C">
      <w:pPr>
        <w:spacing w:line="220" w:lineRule="atLeast"/>
        <w:jc w:val="center"/>
        <w:rPr>
          <w:rFonts w:asciiTheme="minorEastAsia" w:eastAsiaTheme="minorEastAsia" w:hAnsiTheme="minorEastAsia" w:hint="eastAsia"/>
          <w:b/>
          <w:sz w:val="36"/>
          <w:szCs w:val="28"/>
        </w:rPr>
      </w:pPr>
      <w:r>
        <w:rPr>
          <w:rFonts w:asciiTheme="minorEastAsia" w:eastAsiaTheme="minorEastAsia" w:hAnsiTheme="minorEastAsia" w:hint="eastAsia"/>
          <w:b/>
          <w:sz w:val="36"/>
          <w:szCs w:val="28"/>
        </w:rPr>
        <w:lastRenderedPageBreak/>
        <w:t>第七讲</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t>深入学习贯彻2016年全国党建新主题------“两学一做”学习教育活动，“学党章党规、学系列讲话、做合格党员”为主题的微型党课，开启我院“两学一做”第一课。</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t>闻书记着重从四个方面讲解了“什么是习近平总书记眼中的合格党员”：</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t>第一，“理想信念：精神之钙”，必须加强思想政治建设，解决好世界观、人生观、价值观这个“总开关”问题，全体党员干部要坚定理想信念，始终把师生放在心中的最高位置，弘扬党的光荣传统和优良作风;</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t>第二，“看家本领：驾驭全局能力”，要原原本本学习和研读经典著作，努力把马克思主义哲学作为自己的看家本领，坚持正确政治方向，提高战略思维能力、综合决策能力和驾驭全局能力;</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t>第三，“行为准则：不谋求私利特权”，任何一名党员干部，不论职务高低、资历深浅、成就大小，都必须自觉遵守党内政治生活准则，要率先垂范;</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lastRenderedPageBreak/>
        <w:t>第四，“情趣修养：共产党人的高风亮节”，党员干部一定要讲修养、讲道德、讲廉耻，追求积极向上的生活情趣，养成共产党人的高风亮节，做到富贵不能淫、贫贱不能移、威武不能屈。</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t>经济社会转型进入新常态，党建工作要有新作为。全体党员干部要把“两学一做”活动落实到进一步加强理论学习上，学好党章、读好原文，牢固树立党章意识，强化党性观念，切实把党章要求内化于心，外化于行;要把“两学一做”活动落实到进一步增强服务意识上，不断改进工作作风，提高工作质量。</w:t>
      </w:r>
    </w:p>
    <w:p w:rsidR="000E3651" w:rsidRPr="000E3651" w:rsidRDefault="000E3651" w:rsidP="000E3651">
      <w:pPr>
        <w:shd w:val="clear" w:color="auto" w:fill="FFFFFF"/>
        <w:adjustRightInd/>
        <w:snapToGrid/>
        <w:spacing w:after="240" w:line="480" w:lineRule="auto"/>
        <w:ind w:firstLine="480"/>
        <w:rPr>
          <w:rFonts w:ascii="宋体" w:eastAsia="宋体" w:hAnsi="宋体" w:cs="宋体"/>
          <w:color w:val="444444"/>
          <w:sz w:val="28"/>
          <w:szCs w:val="21"/>
        </w:rPr>
      </w:pPr>
      <w:r w:rsidRPr="000E3651">
        <w:rPr>
          <w:rFonts w:ascii="宋体" w:eastAsia="宋体" w:hAnsi="宋体" w:cs="宋体"/>
          <w:color w:val="444444"/>
          <w:sz w:val="28"/>
          <w:szCs w:val="21"/>
        </w:rPr>
        <w:t>本次党课，让全体与会党员干部深刻理解了“两学一做”的内涵和外延，也充分认识到专题教育对个人成长发展、对学院改革发展的重要意义。大家深受教育，倍受鼓舞，决心以崭新的姿态、优良的作风、百倍的干劲投入到实际工作中去。</w:t>
      </w:r>
    </w:p>
    <w:p w:rsidR="000E3651" w:rsidRDefault="000E3651" w:rsidP="00952A4C">
      <w:pPr>
        <w:spacing w:line="220" w:lineRule="atLeast"/>
        <w:jc w:val="center"/>
        <w:rPr>
          <w:rFonts w:asciiTheme="minorEastAsia" w:eastAsiaTheme="minorEastAsia" w:hAnsiTheme="minorEastAsia" w:hint="eastAsia"/>
          <w:b/>
          <w:sz w:val="36"/>
          <w:szCs w:val="28"/>
        </w:rPr>
      </w:pPr>
    </w:p>
    <w:p w:rsidR="000E3651" w:rsidRDefault="000E3651" w:rsidP="00952A4C">
      <w:pPr>
        <w:spacing w:line="220" w:lineRule="atLeast"/>
        <w:jc w:val="center"/>
        <w:rPr>
          <w:rFonts w:asciiTheme="minorEastAsia" w:eastAsiaTheme="minorEastAsia" w:hAnsiTheme="minorEastAsia" w:hint="eastAsia"/>
          <w:b/>
          <w:sz w:val="36"/>
          <w:szCs w:val="28"/>
        </w:rPr>
      </w:pPr>
    </w:p>
    <w:p w:rsidR="000E3651" w:rsidRDefault="000E3651" w:rsidP="00952A4C">
      <w:pPr>
        <w:spacing w:line="220" w:lineRule="atLeast"/>
        <w:jc w:val="center"/>
        <w:rPr>
          <w:rFonts w:asciiTheme="minorEastAsia" w:eastAsiaTheme="minorEastAsia" w:hAnsiTheme="minorEastAsia" w:hint="eastAsia"/>
          <w:b/>
          <w:sz w:val="36"/>
          <w:szCs w:val="28"/>
        </w:rPr>
      </w:pPr>
    </w:p>
    <w:p w:rsidR="000E3651" w:rsidRDefault="000E3651" w:rsidP="00952A4C">
      <w:pPr>
        <w:spacing w:line="220" w:lineRule="atLeast"/>
        <w:jc w:val="center"/>
        <w:rPr>
          <w:rFonts w:asciiTheme="minorEastAsia" w:eastAsiaTheme="minorEastAsia" w:hAnsiTheme="minorEastAsia" w:hint="eastAsia"/>
          <w:b/>
          <w:sz w:val="36"/>
          <w:szCs w:val="28"/>
        </w:rPr>
      </w:pPr>
    </w:p>
    <w:p w:rsidR="000E3651" w:rsidRDefault="000E3651" w:rsidP="00952A4C">
      <w:pPr>
        <w:spacing w:line="220" w:lineRule="atLeast"/>
        <w:jc w:val="center"/>
        <w:rPr>
          <w:rFonts w:asciiTheme="minorEastAsia" w:eastAsiaTheme="minorEastAsia" w:hAnsiTheme="minorEastAsia" w:hint="eastAsia"/>
          <w:b/>
          <w:sz w:val="36"/>
          <w:szCs w:val="28"/>
        </w:rPr>
      </w:pPr>
    </w:p>
    <w:p w:rsidR="000E3651" w:rsidRDefault="000E3651" w:rsidP="00952A4C">
      <w:pPr>
        <w:spacing w:line="220" w:lineRule="atLeast"/>
        <w:jc w:val="center"/>
        <w:rPr>
          <w:rFonts w:asciiTheme="minorEastAsia" w:eastAsiaTheme="minorEastAsia" w:hAnsiTheme="minorEastAsia" w:hint="eastAsia"/>
          <w:b/>
          <w:sz w:val="36"/>
          <w:szCs w:val="28"/>
        </w:rPr>
      </w:pPr>
    </w:p>
    <w:p w:rsidR="000E3651" w:rsidRDefault="000E3651" w:rsidP="00952A4C">
      <w:pPr>
        <w:spacing w:line="220" w:lineRule="atLeast"/>
        <w:jc w:val="center"/>
        <w:rPr>
          <w:rFonts w:asciiTheme="minorEastAsia" w:eastAsiaTheme="minorEastAsia" w:hAnsiTheme="minorEastAsia" w:hint="eastAsia"/>
          <w:b/>
          <w:sz w:val="36"/>
          <w:szCs w:val="28"/>
        </w:rPr>
      </w:pPr>
    </w:p>
    <w:p w:rsidR="000E3651" w:rsidRPr="00E0368B" w:rsidRDefault="000E3651" w:rsidP="00952A4C">
      <w:pPr>
        <w:spacing w:line="220" w:lineRule="atLeast"/>
        <w:jc w:val="center"/>
        <w:rPr>
          <w:rFonts w:asciiTheme="majorEastAsia" w:eastAsiaTheme="majorEastAsia" w:hAnsiTheme="majorEastAsia" w:hint="eastAsia"/>
          <w:b/>
          <w:sz w:val="28"/>
          <w:szCs w:val="28"/>
        </w:rPr>
      </w:pPr>
      <w:r w:rsidRPr="00E0368B">
        <w:rPr>
          <w:rFonts w:asciiTheme="majorEastAsia" w:eastAsiaTheme="majorEastAsia" w:hAnsiTheme="majorEastAsia" w:hint="eastAsia"/>
          <w:b/>
          <w:sz w:val="28"/>
          <w:szCs w:val="28"/>
        </w:rPr>
        <w:lastRenderedPageBreak/>
        <w:t>第八讲</w:t>
      </w:r>
    </w:p>
    <w:p w:rsidR="00E0368B" w:rsidRPr="00E0368B" w:rsidRDefault="00E0368B" w:rsidP="00E0368B">
      <w:pPr>
        <w:adjustRightInd/>
        <w:snapToGrid/>
        <w:spacing w:before="75" w:after="75" w:line="480" w:lineRule="auto"/>
        <w:ind w:firstLineChars="200" w:firstLine="560"/>
        <w:rPr>
          <w:rFonts w:asciiTheme="majorEastAsia" w:eastAsiaTheme="majorEastAsia" w:hAnsiTheme="majorEastAsia" w:cs="宋体"/>
          <w:color w:val="222222"/>
          <w:sz w:val="28"/>
          <w:szCs w:val="28"/>
        </w:rPr>
      </w:pPr>
      <w:r w:rsidRPr="00E0368B">
        <w:rPr>
          <w:rFonts w:asciiTheme="majorEastAsia" w:eastAsiaTheme="majorEastAsia" w:hAnsiTheme="majorEastAsia" w:cs="宋体"/>
          <w:color w:val="222222"/>
          <w:sz w:val="28"/>
          <w:szCs w:val="28"/>
        </w:rPr>
        <w:t>本次会议主要有两大议程，一是学院党委传达“两学一做”学习教育相关文件精神，二是各参会党员围绕重点调研的其中一个或几个方面问题进行发言讨论。“两学一做”即要在党员中开展“学党章党规、学系列讲话，做合格党员”学习教育，这是继党的群众路线教育实践活动、“三严三实” 专题教育之后，深化党内教育的又一次重要实践，也是推动学习教育从“关键少数”向全体党员拓展、从集中性教育活动向经常性教育延伸的重要举措。下面我宣读《关于调整护理学院党支部及人员任职的通知》，学院党委决定任命孙鹏飞任行政党支部书记、赵xx任教研党支部书记、张xx任学生第一党支部书记、赵xx任学生第二党支部书记、李xx任学院党委秘书。</w:t>
      </w:r>
    </w:p>
    <w:p w:rsidR="00E0368B" w:rsidRPr="00E0368B" w:rsidRDefault="00E0368B" w:rsidP="00E0368B">
      <w:pPr>
        <w:adjustRightInd/>
        <w:snapToGrid/>
        <w:spacing w:before="75" w:after="75" w:line="480" w:lineRule="auto"/>
        <w:rPr>
          <w:rFonts w:asciiTheme="majorEastAsia" w:eastAsiaTheme="majorEastAsia" w:hAnsiTheme="majorEastAsia" w:cs="宋体"/>
          <w:color w:val="222222"/>
          <w:sz w:val="28"/>
          <w:szCs w:val="28"/>
        </w:rPr>
      </w:pPr>
      <w:r w:rsidRPr="00E0368B">
        <w:rPr>
          <w:rFonts w:asciiTheme="majorEastAsia" w:eastAsiaTheme="majorEastAsia" w:hAnsiTheme="majorEastAsia" w:cs="宋体"/>
          <w:color w:val="222222"/>
          <w:sz w:val="28"/>
          <w:szCs w:val="28"/>
        </w:rPr>
        <w:t xml:space="preserve">　　党员不仅要学习革命先烈先进事迹、先进精神，同时也要从周永康、李东生、李春城等那些违反党纪受到处分的党员身上吸取教训。党员要认真学习系列讲话精神，用科学武装头脑，争做合格党员。学生党员代表钟奎围绕如何做合格共产党员及引导党员在实践中发挥作用、树立形象这一问题，从学习、生活和工作三方面进行阐述，给大家留下了深刻的印象。教研党支部书记赵培培说到，要切实做好“两学一做”学习教育活动，重点解决党内存在的相关问</w:t>
      </w:r>
      <w:r w:rsidRPr="00E0368B">
        <w:rPr>
          <w:rFonts w:asciiTheme="majorEastAsia" w:eastAsiaTheme="majorEastAsia" w:hAnsiTheme="majorEastAsia" w:cs="宋体"/>
          <w:color w:val="222222"/>
          <w:sz w:val="28"/>
          <w:szCs w:val="28"/>
        </w:rPr>
        <w:lastRenderedPageBreak/>
        <w:t>题，做好教书育人工作，把育人放在第一位。学生第一党支部书记张晓丽说第一党支部要切实念好 “思”“学”“严”“做”四字诀，把“两学一做”融入日常工作。</w:t>
      </w:r>
    </w:p>
    <w:p w:rsidR="00E0368B" w:rsidRPr="00E0368B" w:rsidRDefault="00E0368B" w:rsidP="00E0368B">
      <w:pPr>
        <w:adjustRightInd/>
        <w:snapToGrid/>
        <w:spacing w:before="75" w:after="150" w:line="480" w:lineRule="auto"/>
        <w:rPr>
          <w:rFonts w:asciiTheme="majorEastAsia" w:eastAsiaTheme="majorEastAsia" w:hAnsiTheme="majorEastAsia" w:cs="宋体"/>
          <w:color w:val="222222"/>
          <w:sz w:val="28"/>
          <w:szCs w:val="28"/>
        </w:rPr>
      </w:pPr>
      <w:r w:rsidRPr="00E0368B">
        <w:rPr>
          <w:rFonts w:asciiTheme="majorEastAsia" w:eastAsiaTheme="majorEastAsia" w:hAnsiTheme="majorEastAsia" w:cs="宋体"/>
          <w:color w:val="222222"/>
          <w:sz w:val="28"/>
          <w:szCs w:val="28"/>
        </w:rPr>
        <w:t xml:space="preserve">　　“两学一做”重点是解决党内现存的问题，全面提升党员队伍思想政治素质，保持党的先进性和纯洁性。针对大家提出的调研方案，韩书记给予肯定。并指出学院会切实依据学校安排制定学习计划，真正落到实处，真正解决问题，推动护理学院未来建设和发展。本次调研会，大家积极参与，各抒己见，完成了对相关问题的初步探讨，为学院以后党建工作的顺利开展打下了良好的基础，会议取得了良好的效果。</w:t>
      </w:r>
    </w:p>
    <w:p w:rsidR="000E3651" w:rsidRPr="00AD7609" w:rsidRDefault="000E3651" w:rsidP="00952A4C">
      <w:pPr>
        <w:spacing w:line="220" w:lineRule="atLeast"/>
        <w:jc w:val="center"/>
        <w:rPr>
          <w:rFonts w:asciiTheme="minorEastAsia" w:eastAsiaTheme="minorEastAsia" w:hAnsiTheme="minorEastAsia"/>
          <w:b/>
          <w:sz w:val="36"/>
          <w:szCs w:val="28"/>
        </w:rPr>
      </w:pPr>
    </w:p>
    <w:sectPr w:rsidR="000E3651" w:rsidRPr="00AD7609"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A44" w:rsidRDefault="00450A44" w:rsidP="00952A4C">
      <w:pPr>
        <w:spacing w:after="0"/>
      </w:pPr>
      <w:r>
        <w:separator/>
      </w:r>
    </w:p>
  </w:endnote>
  <w:endnote w:type="continuationSeparator" w:id="0">
    <w:p w:rsidR="00450A44" w:rsidRDefault="00450A44" w:rsidP="00952A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A44" w:rsidRDefault="00450A44" w:rsidP="00952A4C">
      <w:pPr>
        <w:spacing w:after="0"/>
      </w:pPr>
      <w:r>
        <w:separator/>
      </w:r>
    </w:p>
  </w:footnote>
  <w:footnote w:type="continuationSeparator" w:id="0">
    <w:p w:rsidR="00450A44" w:rsidRDefault="00450A44" w:rsidP="00952A4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E3651"/>
    <w:rsid w:val="00323B43"/>
    <w:rsid w:val="003D37D8"/>
    <w:rsid w:val="00426133"/>
    <w:rsid w:val="004358AB"/>
    <w:rsid w:val="00450A44"/>
    <w:rsid w:val="008B7726"/>
    <w:rsid w:val="00952A4C"/>
    <w:rsid w:val="00AD7609"/>
    <w:rsid w:val="00BB5A1D"/>
    <w:rsid w:val="00D31D50"/>
    <w:rsid w:val="00E0368B"/>
    <w:rsid w:val="00E257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2A4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52A4C"/>
    <w:rPr>
      <w:rFonts w:ascii="Tahoma" w:hAnsi="Tahoma"/>
      <w:sz w:val="18"/>
      <w:szCs w:val="18"/>
    </w:rPr>
  </w:style>
  <w:style w:type="paragraph" w:styleId="a4">
    <w:name w:val="footer"/>
    <w:basedOn w:val="a"/>
    <w:link w:val="Char0"/>
    <w:uiPriority w:val="99"/>
    <w:semiHidden/>
    <w:unhideWhenUsed/>
    <w:rsid w:val="00952A4C"/>
    <w:pPr>
      <w:tabs>
        <w:tab w:val="center" w:pos="4153"/>
        <w:tab w:val="right" w:pos="8306"/>
      </w:tabs>
    </w:pPr>
    <w:rPr>
      <w:sz w:val="18"/>
      <w:szCs w:val="18"/>
    </w:rPr>
  </w:style>
  <w:style w:type="character" w:customStyle="1" w:styleId="Char0">
    <w:name w:val="页脚 Char"/>
    <w:basedOn w:val="a0"/>
    <w:link w:val="a4"/>
    <w:uiPriority w:val="99"/>
    <w:semiHidden/>
    <w:rsid w:val="00952A4C"/>
    <w:rPr>
      <w:rFonts w:ascii="Tahoma" w:hAnsi="Tahoma"/>
      <w:sz w:val="18"/>
      <w:szCs w:val="18"/>
    </w:rPr>
  </w:style>
  <w:style w:type="paragraph" w:styleId="a5">
    <w:name w:val="Normal (Web)"/>
    <w:basedOn w:val="a"/>
    <w:rsid w:val="00952A4C"/>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BB5A1D"/>
    <w:rPr>
      <w:b/>
      <w:bCs/>
    </w:rPr>
  </w:style>
</w:styles>
</file>

<file path=word/webSettings.xml><?xml version="1.0" encoding="utf-8"?>
<w:webSettings xmlns:r="http://schemas.openxmlformats.org/officeDocument/2006/relationships" xmlns:w="http://schemas.openxmlformats.org/wordprocessingml/2006/main">
  <w:divs>
    <w:div w:id="727723865">
      <w:bodyDiv w:val="1"/>
      <w:marLeft w:val="0"/>
      <w:marRight w:val="0"/>
      <w:marTop w:val="0"/>
      <w:marBottom w:val="0"/>
      <w:divBdr>
        <w:top w:val="none" w:sz="0" w:space="0" w:color="auto"/>
        <w:left w:val="none" w:sz="0" w:space="0" w:color="auto"/>
        <w:bottom w:val="none" w:sz="0" w:space="0" w:color="auto"/>
        <w:right w:val="none" w:sz="0" w:space="0" w:color="auto"/>
      </w:divBdr>
      <w:divsChild>
        <w:div w:id="1044714515">
          <w:marLeft w:val="0"/>
          <w:marRight w:val="0"/>
          <w:marTop w:val="0"/>
          <w:marBottom w:val="0"/>
          <w:divBdr>
            <w:top w:val="none" w:sz="0" w:space="0" w:color="auto"/>
            <w:left w:val="none" w:sz="0" w:space="0" w:color="auto"/>
            <w:bottom w:val="none" w:sz="0" w:space="0" w:color="auto"/>
            <w:right w:val="none" w:sz="0" w:space="0" w:color="auto"/>
          </w:divBdr>
          <w:divsChild>
            <w:div w:id="124856338">
              <w:marLeft w:val="0"/>
              <w:marRight w:val="0"/>
              <w:marTop w:val="225"/>
              <w:marBottom w:val="0"/>
              <w:divBdr>
                <w:top w:val="none" w:sz="0" w:space="0" w:color="auto"/>
                <w:left w:val="none" w:sz="0" w:space="0" w:color="auto"/>
                <w:bottom w:val="none" w:sz="0" w:space="0" w:color="auto"/>
                <w:right w:val="none" w:sz="0" w:space="0" w:color="auto"/>
              </w:divBdr>
              <w:divsChild>
                <w:div w:id="479350396">
                  <w:marLeft w:val="0"/>
                  <w:marRight w:val="0"/>
                  <w:marTop w:val="0"/>
                  <w:marBottom w:val="0"/>
                  <w:divBdr>
                    <w:top w:val="single" w:sz="6" w:space="0" w:color="EEEEEE"/>
                    <w:left w:val="single" w:sz="6" w:space="0" w:color="EEEEEE"/>
                    <w:bottom w:val="single" w:sz="6" w:space="0" w:color="EEEEEE"/>
                    <w:right w:val="single" w:sz="6" w:space="0" w:color="EEEEEE"/>
                  </w:divBdr>
                  <w:divsChild>
                    <w:div w:id="1098212687">
                      <w:marLeft w:val="375"/>
                      <w:marRight w:val="375"/>
                      <w:marTop w:val="225"/>
                      <w:marBottom w:val="225"/>
                      <w:divBdr>
                        <w:top w:val="none" w:sz="0" w:space="0" w:color="auto"/>
                        <w:left w:val="none" w:sz="0" w:space="0" w:color="auto"/>
                        <w:bottom w:val="none" w:sz="0" w:space="0" w:color="auto"/>
                        <w:right w:val="none" w:sz="0" w:space="0" w:color="auto"/>
                      </w:divBdr>
                      <w:divsChild>
                        <w:div w:id="57241666">
                          <w:marLeft w:val="0"/>
                          <w:marRight w:val="0"/>
                          <w:marTop w:val="150"/>
                          <w:marBottom w:val="150"/>
                          <w:divBdr>
                            <w:top w:val="none" w:sz="0" w:space="0" w:color="auto"/>
                            <w:left w:val="none" w:sz="0" w:space="0" w:color="auto"/>
                            <w:bottom w:val="single" w:sz="6" w:space="0" w:color="EEEEEE"/>
                            <w:right w:val="none" w:sz="0" w:space="0" w:color="auto"/>
                          </w:divBdr>
                          <w:divsChild>
                            <w:div w:id="81048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939968">
      <w:bodyDiv w:val="1"/>
      <w:marLeft w:val="0"/>
      <w:marRight w:val="0"/>
      <w:marTop w:val="0"/>
      <w:marBottom w:val="0"/>
      <w:divBdr>
        <w:top w:val="none" w:sz="0" w:space="0" w:color="auto"/>
        <w:left w:val="none" w:sz="0" w:space="0" w:color="auto"/>
        <w:bottom w:val="none" w:sz="0" w:space="0" w:color="auto"/>
        <w:right w:val="none" w:sz="0" w:space="0" w:color="auto"/>
      </w:divBdr>
      <w:divsChild>
        <w:div w:id="1342388233">
          <w:marLeft w:val="0"/>
          <w:marRight w:val="0"/>
          <w:marTop w:val="75"/>
          <w:marBottom w:val="75"/>
          <w:divBdr>
            <w:top w:val="none" w:sz="0" w:space="0" w:color="auto"/>
            <w:left w:val="none" w:sz="0" w:space="0" w:color="auto"/>
            <w:bottom w:val="none" w:sz="0" w:space="0" w:color="auto"/>
            <w:right w:val="none" w:sz="0" w:space="0" w:color="auto"/>
          </w:divBdr>
          <w:divsChild>
            <w:div w:id="1259097396">
              <w:marLeft w:val="0"/>
              <w:marRight w:val="0"/>
              <w:marTop w:val="0"/>
              <w:marBottom w:val="0"/>
              <w:divBdr>
                <w:top w:val="none" w:sz="0" w:space="0" w:color="auto"/>
                <w:left w:val="none" w:sz="0" w:space="0" w:color="auto"/>
                <w:bottom w:val="none" w:sz="0" w:space="0" w:color="auto"/>
                <w:right w:val="none" w:sz="0" w:space="0" w:color="auto"/>
              </w:divBdr>
              <w:divsChild>
                <w:div w:id="1051080496">
                  <w:marLeft w:val="0"/>
                  <w:marRight w:val="0"/>
                  <w:marTop w:val="0"/>
                  <w:marBottom w:val="0"/>
                  <w:divBdr>
                    <w:top w:val="none" w:sz="0" w:space="0" w:color="auto"/>
                    <w:left w:val="none" w:sz="0" w:space="0" w:color="auto"/>
                    <w:bottom w:val="none" w:sz="0" w:space="0" w:color="auto"/>
                    <w:right w:val="none" w:sz="0" w:space="0" w:color="auto"/>
                  </w:divBdr>
                  <w:divsChild>
                    <w:div w:id="1680042723">
                      <w:marLeft w:val="0"/>
                      <w:marRight w:val="0"/>
                      <w:marTop w:val="0"/>
                      <w:marBottom w:val="300"/>
                      <w:divBdr>
                        <w:top w:val="single" w:sz="6" w:space="8" w:color="E6E6E6"/>
                        <w:left w:val="single" w:sz="6" w:space="8" w:color="E6E6E6"/>
                        <w:bottom w:val="single" w:sz="6" w:space="8" w:color="E6E6E6"/>
                        <w:right w:val="single" w:sz="6" w:space="8" w:color="E6E6E6"/>
                      </w:divBdr>
                      <w:divsChild>
                        <w:div w:id="128538803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795253627">
      <w:bodyDiv w:val="1"/>
      <w:marLeft w:val="0"/>
      <w:marRight w:val="0"/>
      <w:marTop w:val="0"/>
      <w:marBottom w:val="0"/>
      <w:divBdr>
        <w:top w:val="none" w:sz="0" w:space="0" w:color="auto"/>
        <w:left w:val="none" w:sz="0" w:space="0" w:color="auto"/>
        <w:bottom w:val="none" w:sz="0" w:space="0" w:color="auto"/>
        <w:right w:val="none" w:sz="0" w:space="0" w:color="auto"/>
      </w:divBdr>
      <w:divsChild>
        <w:div w:id="90009567">
          <w:marLeft w:val="0"/>
          <w:marRight w:val="0"/>
          <w:marTop w:val="0"/>
          <w:marBottom w:val="0"/>
          <w:divBdr>
            <w:top w:val="none" w:sz="0" w:space="0" w:color="auto"/>
            <w:left w:val="none" w:sz="0" w:space="0" w:color="auto"/>
            <w:bottom w:val="none" w:sz="0" w:space="0" w:color="auto"/>
            <w:right w:val="none" w:sz="0" w:space="0" w:color="auto"/>
          </w:divBdr>
          <w:divsChild>
            <w:div w:id="1283995735">
              <w:marLeft w:val="0"/>
              <w:marRight w:val="0"/>
              <w:marTop w:val="225"/>
              <w:marBottom w:val="0"/>
              <w:divBdr>
                <w:top w:val="none" w:sz="0" w:space="0" w:color="auto"/>
                <w:left w:val="none" w:sz="0" w:space="0" w:color="auto"/>
                <w:bottom w:val="none" w:sz="0" w:space="0" w:color="auto"/>
                <w:right w:val="none" w:sz="0" w:space="0" w:color="auto"/>
              </w:divBdr>
              <w:divsChild>
                <w:div w:id="1673486858">
                  <w:marLeft w:val="0"/>
                  <w:marRight w:val="0"/>
                  <w:marTop w:val="0"/>
                  <w:marBottom w:val="0"/>
                  <w:divBdr>
                    <w:top w:val="single" w:sz="6" w:space="0" w:color="EEEEEE"/>
                    <w:left w:val="single" w:sz="6" w:space="0" w:color="EEEEEE"/>
                    <w:bottom w:val="single" w:sz="6" w:space="0" w:color="EEEEEE"/>
                    <w:right w:val="single" w:sz="6" w:space="0" w:color="EEEEEE"/>
                  </w:divBdr>
                  <w:divsChild>
                    <w:div w:id="1976250337">
                      <w:marLeft w:val="375"/>
                      <w:marRight w:val="375"/>
                      <w:marTop w:val="225"/>
                      <w:marBottom w:val="225"/>
                      <w:divBdr>
                        <w:top w:val="none" w:sz="0" w:space="0" w:color="auto"/>
                        <w:left w:val="none" w:sz="0" w:space="0" w:color="auto"/>
                        <w:bottom w:val="none" w:sz="0" w:space="0" w:color="auto"/>
                        <w:right w:val="none" w:sz="0" w:space="0" w:color="auto"/>
                      </w:divBdr>
                      <w:divsChild>
                        <w:div w:id="260997005">
                          <w:marLeft w:val="0"/>
                          <w:marRight w:val="0"/>
                          <w:marTop w:val="150"/>
                          <w:marBottom w:val="150"/>
                          <w:divBdr>
                            <w:top w:val="none" w:sz="0" w:space="0" w:color="auto"/>
                            <w:left w:val="none" w:sz="0" w:space="0" w:color="auto"/>
                            <w:bottom w:val="single" w:sz="6" w:space="0" w:color="EEEEEE"/>
                            <w:right w:val="none" w:sz="0" w:space="0" w:color="auto"/>
                          </w:divBdr>
                          <w:divsChild>
                            <w:div w:id="105874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96024">
      <w:bodyDiv w:val="1"/>
      <w:marLeft w:val="0"/>
      <w:marRight w:val="0"/>
      <w:marTop w:val="0"/>
      <w:marBottom w:val="0"/>
      <w:divBdr>
        <w:top w:val="none" w:sz="0" w:space="0" w:color="auto"/>
        <w:left w:val="none" w:sz="0" w:space="0" w:color="auto"/>
        <w:bottom w:val="none" w:sz="0" w:space="0" w:color="auto"/>
        <w:right w:val="none" w:sz="0" w:space="0" w:color="auto"/>
      </w:divBdr>
      <w:divsChild>
        <w:div w:id="474685732">
          <w:marLeft w:val="0"/>
          <w:marRight w:val="0"/>
          <w:marTop w:val="0"/>
          <w:marBottom w:val="0"/>
          <w:divBdr>
            <w:top w:val="none" w:sz="0" w:space="0" w:color="auto"/>
            <w:left w:val="none" w:sz="0" w:space="0" w:color="auto"/>
            <w:bottom w:val="none" w:sz="0" w:space="0" w:color="auto"/>
            <w:right w:val="none" w:sz="0" w:space="0" w:color="auto"/>
          </w:divBdr>
          <w:divsChild>
            <w:div w:id="1894927506">
              <w:marLeft w:val="0"/>
              <w:marRight w:val="0"/>
              <w:marTop w:val="0"/>
              <w:marBottom w:val="150"/>
              <w:divBdr>
                <w:top w:val="none" w:sz="0" w:space="0" w:color="auto"/>
                <w:left w:val="none" w:sz="0" w:space="0" w:color="auto"/>
                <w:bottom w:val="none" w:sz="0" w:space="0" w:color="auto"/>
                <w:right w:val="none" w:sz="0" w:space="0" w:color="auto"/>
              </w:divBdr>
              <w:divsChild>
                <w:div w:id="1182940818">
                  <w:marLeft w:val="0"/>
                  <w:marRight w:val="0"/>
                  <w:marTop w:val="0"/>
                  <w:marBottom w:val="0"/>
                  <w:divBdr>
                    <w:top w:val="none" w:sz="0" w:space="0" w:color="auto"/>
                    <w:left w:val="none" w:sz="0" w:space="0" w:color="auto"/>
                    <w:bottom w:val="none" w:sz="0" w:space="0" w:color="auto"/>
                    <w:right w:val="none" w:sz="0" w:space="0" w:color="auto"/>
                  </w:divBdr>
                  <w:divsChild>
                    <w:div w:id="11914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4215">
      <w:bodyDiv w:val="1"/>
      <w:marLeft w:val="0"/>
      <w:marRight w:val="0"/>
      <w:marTop w:val="0"/>
      <w:marBottom w:val="0"/>
      <w:divBdr>
        <w:top w:val="none" w:sz="0" w:space="0" w:color="auto"/>
        <w:left w:val="none" w:sz="0" w:space="0" w:color="auto"/>
        <w:bottom w:val="none" w:sz="0" w:space="0" w:color="auto"/>
        <w:right w:val="none" w:sz="0" w:space="0" w:color="auto"/>
      </w:divBdr>
      <w:divsChild>
        <w:div w:id="913931896">
          <w:marLeft w:val="0"/>
          <w:marRight w:val="0"/>
          <w:marTop w:val="75"/>
          <w:marBottom w:val="75"/>
          <w:divBdr>
            <w:top w:val="none" w:sz="0" w:space="0" w:color="auto"/>
            <w:left w:val="none" w:sz="0" w:space="0" w:color="auto"/>
            <w:bottom w:val="none" w:sz="0" w:space="0" w:color="auto"/>
            <w:right w:val="none" w:sz="0" w:space="0" w:color="auto"/>
          </w:divBdr>
          <w:divsChild>
            <w:div w:id="1025327797">
              <w:marLeft w:val="0"/>
              <w:marRight w:val="0"/>
              <w:marTop w:val="0"/>
              <w:marBottom w:val="0"/>
              <w:divBdr>
                <w:top w:val="none" w:sz="0" w:space="0" w:color="auto"/>
                <w:left w:val="none" w:sz="0" w:space="0" w:color="auto"/>
                <w:bottom w:val="none" w:sz="0" w:space="0" w:color="auto"/>
                <w:right w:val="none" w:sz="0" w:space="0" w:color="auto"/>
              </w:divBdr>
              <w:divsChild>
                <w:div w:id="1304627342">
                  <w:marLeft w:val="0"/>
                  <w:marRight w:val="0"/>
                  <w:marTop w:val="0"/>
                  <w:marBottom w:val="0"/>
                  <w:divBdr>
                    <w:top w:val="none" w:sz="0" w:space="0" w:color="auto"/>
                    <w:left w:val="none" w:sz="0" w:space="0" w:color="auto"/>
                    <w:bottom w:val="none" w:sz="0" w:space="0" w:color="auto"/>
                    <w:right w:val="none" w:sz="0" w:space="0" w:color="auto"/>
                  </w:divBdr>
                  <w:divsChild>
                    <w:div w:id="1177428466">
                      <w:marLeft w:val="0"/>
                      <w:marRight w:val="0"/>
                      <w:marTop w:val="0"/>
                      <w:marBottom w:val="300"/>
                      <w:divBdr>
                        <w:top w:val="single" w:sz="6" w:space="8" w:color="E6E6E6"/>
                        <w:left w:val="single" w:sz="6" w:space="8" w:color="E6E6E6"/>
                        <w:bottom w:val="single" w:sz="6" w:space="8" w:color="E6E6E6"/>
                        <w:right w:val="single" w:sz="6" w:space="8" w:color="E6E6E6"/>
                      </w:divBdr>
                      <w:divsChild>
                        <w:div w:id="92276254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70628763">
      <w:bodyDiv w:val="1"/>
      <w:marLeft w:val="0"/>
      <w:marRight w:val="0"/>
      <w:marTop w:val="0"/>
      <w:marBottom w:val="0"/>
      <w:divBdr>
        <w:top w:val="none" w:sz="0" w:space="0" w:color="auto"/>
        <w:left w:val="none" w:sz="0" w:space="0" w:color="auto"/>
        <w:bottom w:val="none" w:sz="0" w:space="0" w:color="auto"/>
        <w:right w:val="none" w:sz="0" w:space="0" w:color="auto"/>
      </w:divBdr>
      <w:divsChild>
        <w:div w:id="1793358890">
          <w:marLeft w:val="0"/>
          <w:marRight w:val="0"/>
          <w:marTop w:val="0"/>
          <w:marBottom w:val="0"/>
          <w:divBdr>
            <w:top w:val="none" w:sz="0" w:space="0" w:color="auto"/>
            <w:left w:val="none" w:sz="0" w:space="0" w:color="auto"/>
            <w:bottom w:val="none" w:sz="0" w:space="0" w:color="auto"/>
            <w:right w:val="none" w:sz="0" w:space="0" w:color="auto"/>
          </w:divBdr>
          <w:divsChild>
            <w:div w:id="1647471593">
              <w:marLeft w:val="0"/>
              <w:marRight w:val="0"/>
              <w:marTop w:val="225"/>
              <w:marBottom w:val="0"/>
              <w:divBdr>
                <w:top w:val="none" w:sz="0" w:space="0" w:color="auto"/>
                <w:left w:val="none" w:sz="0" w:space="0" w:color="auto"/>
                <w:bottom w:val="none" w:sz="0" w:space="0" w:color="auto"/>
                <w:right w:val="none" w:sz="0" w:space="0" w:color="auto"/>
              </w:divBdr>
              <w:divsChild>
                <w:div w:id="1753701505">
                  <w:marLeft w:val="0"/>
                  <w:marRight w:val="0"/>
                  <w:marTop w:val="0"/>
                  <w:marBottom w:val="0"/>
                  <w:divBdr>
                    <w:top w:val="single" w:sz="6" w:space="0" w:color="EEEEEE"/>
                    <w:left w:val="single" w:sz="6" w:space="0" w:color="EEEEEE"/>
                    <w:bottom w:val="single" w:sz="6" w:space="0" w:color="EEEEEE"/>
                    <w:right w:val="single" w:sz="6" w:space="0" w:color="EEEEEE"/>
                  </w:divBdr>
                  <w:divsChild>
                    <w:div w:id="192809764">
                      <w:marLeft w:val="375"/>
                      <w:marRight w:val="375"/>
                      <w:marTop w:val="225"/>
                      <w:marBottom w:val="225"/>
                      <w:divBdr>
                        <w:top w:val="none" w:sz="0" w:space="0" w:color="auto"/>
                        <w:left w:val="none" w:sz="0" w:space="0" w:color="auto"/>
                        <w:bottom w:val="none" w:sz="0" w:space="0" w:color="auto"/>
                        <w:right w:val="none" w:sz="0" w:space="0" w:color="auto"/>
                      </w:divBdr>
                      <w:divsChild>
                        <w:div w:id="519200952">
                          <w:marLeft w:val="0"/>
                          <w:marRight w:val="0"/>
                          <w:marTop w:val="150"/>
                          <w:marBottom w:val="150"/>
                          <w:divBdr>
                            <w:top w:val="none" w:sz="0" w:space="0" w:color="auto"/>
                            <w:left w:val="none" w:sz="0" w:space="0" w:color="auto"/>
                            <w:bottom w:val="single" w:sz="6" w:space="0" w:color="EEEEEE"/>
                            <w:right w:val="none" w:sz="0" w:space="0" w:color="auto"/>
                          </w:divBdr>
                          <w:divsChild>
                            <w:div w:id="101380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20</Pages>
  <Words>1500</Words>
  <Characters>8551</Characters>
  <Application>Microsoft Office Word</Application>
  <DocSecurity>0</DocSecurity>
  <Lines>71</Lines>
  <Paragraphs>20</Paragraphs>
  <ScaleCrop>false</ScaleCrop>
  <Company/>
  <LinksUpToDate>false</LinksUpToDate>
  <CharactersWithSpaces>10031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2016-10-11T10:34:00Z</dcterms:modified>
</cp:coreProperties>
</file>